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54BE4" w14:textId="77777777" w:rsidR="00976A05" w:rsidRDefault="00976A05">
      <w:pPr>
        <w:spacing w:after="40" w:line="240" w:lineRule="exact"/>
      </w:pPr>
    </w:p>
    <w:p w14:paraId="142D3D00" w14:textId="77777777" w:rsidR="00976A05" w:rsidRDefault="00703D53">
      <w:pPr>
        <w:ind w:left="1440" w:right="1460"/>
        <w:rPr>
          <w:sz w:val="2"/>
        </w:rPr>
      </w:pPr>
      <w:r>
        <w:rPr>
          <w:noProof/>
        </w:rPr>
        <w:drawing>
          <wp:inline distT="0" distB="0" distL="0" distR="0" wp14:anchorId="5CF57A30" wp14:editId="75E8931E">
            <wp:extent cx="4295775" cy="981075"/>
            <wp:effectExtent l="0" t="0" r="9525" b="9525"/>
            <wp:docPr id="7379383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8">
                      <a:extLst>
                        <a:ext uri="{28A0092B-C50C-407E-A947-70E740481C1C}">
                          <a14:useLocalDpi xmlns:a14="http://schemas.microsoft.com/office/drawing/2010/main" val="0"/>
                        </a:ext>
                      </a:extLst>
                    </a:blip>
                    <a:stretch>
                      <a:fillRect/>
                    </a:stretch>
                  </pic:blipFill>
                  <pic:spPr>
                    <a:xfrm>
                      <a:off x="0" y="0"/>
                      <a:ext cx="4295775" cy="981075"/>
                    </a:xfrm>
                    <a:prstGeom prst="rect">
                      <a:avLst/>
                    </a:prstGeom>
                  </pic:spPr>
                </pic:pic>
              </a:graphicData>
            </a:graphic>
          </wp:inline>
        </w:drawing>
      </w:r>
    </w:p>
    <w:p w14:paraId="2689F44E" w14:textId="77777777" w:rsidR="00976A05" w:rsidRDefault="00976A05">
      <w:pPr>
        <w:spacing w:after="160" w:line="240" w:lineRule="exact"/>
      </w:pPr>
    </w:p>
    <w:tbl>
      <w:tblPr>
        <w:tblW w:w="0" w:type="auto"/>
        <w:tblInd w:w="20" w:type="dxa"/>
        <w:tblLayout w:type="fixed"/>
        <w:tblLook w:val="04A0" w:firstRow="1" w:lastRow="0" w:firstColumn="1" w:lastColumn="0" w:noHBand="0" w:noVBand="1"/>
      </w:tblPr>
      <w:tblGrid>
        <w:gridCol w:w="9620"/>
      </w:tblGrid>
      <w:tr w:rsidR="00976A05" w14:paraId="3C5643E5" w14:textId="77777777">
        <w:tc>
          <w:tcPr>
            <w:tcW w:w="9620" w:type="dxa"/>
            <w:shd w:val="clear" w:color="666553" w:fill="666553"/>
            <w:tcMar>
              <w:top w:w="40" w:type="dxa"/>
              <w:left w:w="0" w:type="dxa"/>
              <w:bottom w:w="0" w:type="dxa"/>
              <w:right w:w="0" w:type="dxa"/>
            </w:tcMar>
            <w:vAlign w:val="center"/>
          </w:tcPr>
          <w:p w14:paraId="156E1CDF" w14:textId="77777777" w:rsidR="00976A05" w:rsidRDefault="001512E1">
            <w:pPr>
              <w:jc w:val="center"/>
              <w:rPr>
                <w:rFonts w:ascii="Trebuchet MS" w:eastAsia="Trebuchet MS" w:hAnsi="Trebuchet MS" w:cs="Trebuchet MS"/>
                <w:b/>
                <w:color w:val="FFFFFF"/>
                <w:sz w:val="28"/>
              </w:rPr>
            </w:pPr>
            <w:r>
              <w:rPr>
                <w:rFonts w:ascii="Trebuchet MS" w:eastAsia="Trebuchet MS" w:hAnsi="Trebuchet MS" w:cs="Trebuchet MS"/>
                <w:b/>
                <w:color w:val="FFFFFF"/>
                <w:sz w:val="28"/>
              </w:rPr>
              <w:t>ACTE D'ENGAGEMENT</w:t>
            </w:r>
          </w:p>
        </w:tc>
      </w:tr>
    </w:tbl>
    <w:p w14:paraId="54777A76" w14:textId="77777777" w:rsidR="00976A05" w:rsidRDefault="001512E1">
      <w:pPr>
        <w:spacing w:line="240" w:lineRule="exact"/>
      </w:pPr>
      <w:r>
        <w:t xml:space="preserve"> </w:t>
      </w:r>
    </w:p>
    <w:p w14:paraId="06A1EBA5" w14:textId="77777777" w:rsidR="00976A05" w:rsidRDefault="00976A05">
      <w:pPr>
        <w:spacing w:after="220" w:line="240" w:lineRule="exact"/>
      </w:pPr>
    </w:p>
    <w:p w14:paraId="0CD9C634" w14:textId="77777777" w:rsidR="00976A05" w:rsidRDefault="00BC1E9F">
      <w:pPr>
        <w:spacing w:before="40"/>
        <w:ind w:left="20" w:right="20"/>
        <w:jc w:val="center"/>
        <w:rPr>
          <w:rFonts w:ascii="Trebuchet MS" w:eastAsia="Trebuchet MS" w:hAnsi="Trebuchet MS" w:cs="Trebuchet MS"/>
          <w:b/>
          <w:color w:val="000000"/>
          <w:sz w:val="28"/>
        </w:rPr>
      </w:pPr>
      <w:r>
        <w:rPr>
          <w:rFonts w:ascii="Trebuchet MS" w:eastAsia="Trebuchet MS" w:hAnsi="Trebuchet MS" w:cs="Trebuchet MS"/>
          <w:b/>
          <w:color w:val="000000"/>
          <w:sz w:val="28"/>
        </w:rPr>
        <w:t>MARCHE PUBLIC</w:t>
      </w:r>
      <w:r w:rsidR="001512E1">
        <w:rPr>
          <w:rFonts w:ascii="Trebuchet MS" w:eastAsia="Trebuchet MS" w:hAnsi="Trebuchet MS" w:cs="Trebuchet MS"/>
          <w:b/>
          <w:color w:val="000000"/>
          <w:sz w:val="28"/>
        </w:rPr>
        <w:t xml:space="preserve"> DE FOURNITURES COURANTES ET DE SERVICES</w:t>
      </w:r>
    </w:p>
    <w:p w14:paraId="19956148" w14:textId="77777777" w:rsidR="00976A05" w:rsidRDefault="00976A05">
      <w:pPr>
        <w:spacing w:line="240" w:lineRule="exact"/>
      </w:pPr>
    </w:p>
    <w:p w14:paraId="651E41AA" w14:textId="77777777" w:rsidR="00BA6020" w:rsidRPr="00D344B9" w:rsidRDefault="00BA6020" w:rsidP="00BA6020">
      <w:pPr>
        <w:spacing w:before="40"/>
        <w:ind w:left="20" w:right="20"/>
        <w:jc w:val="center"/>
        <w:rPr>
          <w:rFonts w:ascii="Trebuchet MS" w:eastAsia="Trebuchet MS" w:hAnsi="Trebuchet MS" w:cs="Trebuchet MS"/>
          <w:bCs/>
          <w:color w:val="000000"/>
          <w:sz w:val="20"/>
          <w:szCs w:val="20"/>
        </w:rPr>
      </w:pPr>
      <w:r>
        <w:rPr>
          <w:rFonts w:ascii="Trebuchet MS" w:eastAsia="Trebuchet MS" w:hAnsi="Trebuchet MS" w:cs="Trebuchet MS"/>
          <w:bCs/>
          <w:color w:val="000000"/>
          <w:sz w:val="20"/>
          <w:szCs w:val="20"/>
        </w:rPr>
        <w:t>é</w:t>
      </w:r>
      <w:r w:rsidRPr="00D344B9">
        <w:rPr>
          <w:rFonts w:ascii="Trebuchet MS" w:eastAsia="Trebuchet MS" w:hAnsi="Trebuchet MS" w:cs="Trebuchet MS"/>
          <w:bCs/>
          <w:color w:val="000000"/>
          <w:sz w:val="20"/>
          <w:szCs w:val="20"/>
        </w:rPr>
        <w:t>tabli en application du Code de la Commande Publique</w:t>
      </w:r>
    </w:p>
    <w:p w14:paraId="2C94D0DD" w14:textId="77777777" w:rsidR="00976A05" w:rsidRDefault="00976A05">
      <w:pPr>
        <w:spacing w:line="240" w:lineRule="exact"/>
      </w:pPr>
    </w:p>
    <w:p w14:paraId="641D6B6D" w14:textId="7821760E" w:rsidR="00976A05" w:rsidRDefault="00976A05">
      <w:pPr>
        <w:spacing w:line="240" w:lineRule="exact"/>
      </w:pPr>
    </w:p>
    <w:p w14:paraId="204DE691" w14:textId="77777777" w:rsidR="00976A05" w:rsidRDefault="00976A05">
      <w:pPr>
        <w:spacing w:line="240" w:lineRule="exact"/>
      </w:pPr>
    </w:p>
    <w:p w14:paraId="67931A92" w14:textId="77777777" w:rsidR="00976A05" w:rsidRDefault="00976A05">
      <w:pPr>
        <w:spacing w:after="180" w:line="240" w:lineRule="exact"/>
      </w:pPr>
    </w:p>
    <w:tbl>
      <w:tblPr>
        <w:tblW w:w="0" w:type="auto"/>
        <w:tblInd w:w="1280" w:type="dxa"/>
        <w:tblLayout w:type="fixed"/>
        <w:tblLook w:val="04A0" w:firstRow="1" w:lastRow="0" w:firstColumn="1" w:lastColumn="0" w:noHBand="0" w:noVBand="1"/>
      </w:tblPr>
      <w:tblGrid>
        <w:gridCol w:w="7100"/>
      </w:tblGrid>
      <w:tr w:rsidR="00976A05" w14:paraId="742A421A" w14:textId="77777777" w:rsidTr="0BE0FEBF">
        <w:tc>
          <w:tcPr>
            <w:tcW w:w="7100" w:type="dxa"/>
            <w:tcBorders>
              <w:top w:val="single" w:sz="4" w:space="0" w:color="000000" w:themeColor="text1"/>
              <w:bottom w:val="single" w:sz="4" w:space="0" w:color="000000" w:themeColor="text1"/>
            </w:tcBorders>
            <w:tcMar>
              <w:top w:w="400" w:type="dxa"/>
              <w:left w:w="0" w:type="dxa"/>
              <w:bottom w:w="400" w:type="dxa"/>
              <w:right w:w="0" w:type="dxa"/>
            </w:tcMar>
            <w:vAlign w:val="center"/>
          </w:tcPr>
          <w:p w14:paraId="116F4156" w14:textId="286D3A07" w:rsidR="009424A6" w:rsidRDefault="00BA6020" w:rsidP="0BE0FEBF">
            <w:pPr>
              <w:spacing w:line="325" w:lineRule="exact"/>
              <w:jc w:val="center"/>
              <w:rPr>
                <w:rFonts w:ascii="Trebuchet MS" w:eastAsia="Trebuchet MS" w:hAnsi="Trebuchet MS" w:cs="Trebuchet MS"/>
                <w:b/>
                <w:bCs/>
                <w:color w:val="000000"/>
                <w:sz w:val="28"/>
                <w:szCs w:val="28"/>
                <w:highlight w:val="yellow"/>
              </w:rPr>
            </w:pPr>
            <w:r>
              <w:rPr>
                <w:rFonts w:ascii="Trebuchet MS" w:hAnsi="Trebuchet MS"/>
                <w:b/>
                <w:bCs/>
                <w:sz w:val="32"/>
                <w:szCs w:val="32"/>
              </w:rPr>
              <w:t>IMPRESSION DE DOCUMENTS – REPROGRAPHIE NUMERIQUE</w:t>
            </w:r>
            <w:r>
              <w:rPr>
                <w:rFonts w:ascii="Trebuchet MS" w:eastAsia="Trebuchet MS" w:hAnsi="Trebuchet MS" w:cs="Trebuchet MS"/>
                <w:b/>
                <w:bCs/>
                <w:color w:val="000000"/>
                <w:sz w:val="28"/>
                <w:szCs w:val="28"/>
                <w:highlight w:val="yellow"/>
              </w:rPr>
              <w:t xml:space="preserve"> </w:t>
            </w:r>
          </w:p>
        </w:tc>
      </w:tr>
    </w:tbl>
    <w:p w14:paraId="1436D2B0" w14:textId="77777777" w:rsidR="00976A05" w:rsidRDefault="001512E1">
      <w:pPr>
        <w:spacing w:line="240" w:lineRule="exact"/>
      </w:pPr>
      <w:r>
        <w:t xml:space="preserve"> </w:t>
      </w:r>
    </w:p>
    <w:p w14:paraId="163D6B81" w14:textId="77777777" w:rsidR="00976A05" w:rsidRDefault="00976A05">
      <w:pPr>
        <w:spacing w:line="240" w:lineRule="exact"/>
      </w:pPr>
    </w:p>
    <w:p w14:paraId="4D51E4DE" w14:textId="77777777" w:rsidR="00976A05" w:rsidRDefault="00976A05">
      <w:pPr>
        <w:spacing w:after="100" w:line="240" w:lineRule="exact"/>
      </w:pPr>
    </w:p>
    <w:p w14:paraId="59C5EA8B" w14:textId="77777777" w:rsidR="00976A05" w:rsidRDefault="001512E1">
      <w:pPr>
        <w:spacing w:line="279" w:lineRule="exact"/>
        <w:ind w:left="20" w:right="20"/>
        <w:jc w:val="center"/>
        <w:rPr>
          <w:rFonts w:ascii="Trebuchet MS" w:eastAsia="Trebuchet MS" w:hAnsi="Trebuchet MS" w:cs="Trebuchet MS"/>
          <w:color w:val="000000"/>
        </w:rPr>
      </w:pPr>
      <w:r>
        <w:rPr>
          <w:rFonts w:ascii="Trebuchet MS" w:eastAsia="Trebuchet MS" w:hAnsi="Trebuchet MS" w:cs="Trebuchet MS"/>
          <w:b/>
          <w:color w:val="000000"/>
        </w:rPr>
        <w:t xml:space="preserve">INSTITUT NATIONAL DES SCIENCES APPLIQUEES </w:t>
      </w:r>
    </w:p>
    <w:p w14:paraId="18C3C4CB" w14:textId="77777777" w:rsidR="00976A05" w:rsidRDefault="001512E1">
      <w:pPr>
        <w:spacing w:line="279" w:lineRule="exact"/>
        <w:ind w:left="20" w:right="20"/>
        <w:jc w:val="center"/>
        <w:rPr>
          <w:rFonts w:ascii="Trebuchet MS" w:eastAsia="Trebuchet MS" w:hAnsi="Trebuchet MS" w:cs="Trebuchet MS"/>
          <w:color w:val="000000"/>
        </w:rPr>
      </w:pPr>
      <w:r>
        <w:rPr>
          <w:rFonts w:ascii="Trebuchet MS" w:eastAsia="Trebuchet MS" w:hAnsi="Trebuchet MS" w:cs="Trebuchet MS"/>
          <w:color w:val="000000"/>
        </w:rPr>
        <w:t>24 BOULEVARD DE LA VICTOIRE</w:t>
      </w:r>
    </w:p>
    <w:p w14:paraId="2961619C" w14:textId="77777777" w:rsidR="00976A05" w:rsidRDefault="001512E1">
      <w:pPr>
        <w:spacing w:line="279" w:lineRule="exact"/>
        <w:ind w:left="20" w:right="20"/>
        <w:jc w:val="center"/>
        <w:rPr>
          <w:rFonts w:ascii="Trebuchet MS" w:eastAsia="Trebuchet MS" w:hAnsi="Trebuchet MS" w:cs="Trebuchet MS"/>
          <w:color w:val="000000"/>
        </w:rPr>
      </w:pPr>
      <w:r>
        <w:rPr>
          <w:rFonts w:ascii="Trebuchet MS" w:eastAsia="Trebuchet MS" w:hAnsi="Trebuchet MS" w:cs="Trebuchet MS"/>
          <w:color w:val="000000"/>
        </w:rPr>
        <w:t>67084 STRASBOURG CEDEX</w:t>
      </w:r>
    </w:p>
    <w:p w14:paraId="17EA6A8D" w14:textId="510FF679" w:rsidR="00976A05" w:rsidRDefault="001512E1">
      <w:pPr>
        <w:spacing w:line="279" w:lineRule="exact"/>
        <w:ind w:left="20" w:right="20"/>
        <w:jc w:val="center"/>
        <w:rPr>
          <w:rFonts w:ascii="Trebuchet MS" w:eastAsia="Trebuchet MS" w:hAnsi="Trebuchet MS" w:cs="Trebuchet MS"/>
          <w:color w:val="000000"/>
        </w:rPr>
      </w:pPr>
      <w:r>
        <w:rPr>
          <w:rFonts w:ascii="Trebuchet MS" w:eastAsia="Trebuchet MS" w:hAnsi="Trebuchet MS" w:cs="Trebuchet MS"/>
          <w:color w:val="000000"/>
        </w:rPr>
        <w:t>Tél : 038814499</w:t>
      </w:r>
    </w:p>
    <w:p w14:paraId="170664A3" w14:textId="77777777" w:rsidR="00154D99" w:rsidRDefault="00154D99">
      <w:pPr>
        <w:spacing w:line="279" w:lineRule="exact"/>
        <w:ind w:left="20" w:right="20"/>
        <w:jc w:val="center"/>
        <w:rPr>
          <w:rFonts w:ascii="Trebuchet MS" w:eastAsia="Trebuchet MS" w:hAnsi="Trebuchet MS" w:cs="Trebuchet MS"/>
          <w:color w:val="000000"/>
        </w:rPr>
      </w:pPr>
    </w:p>
    <w:p w14:paraId="6B4F8AA4" w14:textId="77777777" w:rsidR="00154D99" w:rsidRDefault="00154D99">
      <w:pPr>
        <w:spacing w:line="279" w:lineRule="exact"/>
        <w:ind w:left="20" w:right="20"/>
        <w:jc w:val="center"/>
        <w:rPr>
          <w:rFonts w:ascii="Trebuchet MS" w:eastAsia="Trebuchet MS" w:hAnsi="Trebuchet MS" w:cs="Trebuchet MS"/>
          <w:color w:val="000000"/>
        </w:rPr>
      </w:pPr>
    </w:p>
    <w:p w14:paraId="6586B614" w14:textId="77777777" w:rsidR="00154D99" w:rsidRDefault="00154D99">
      <w:pPr>
        <w:spacing w:line="279" w:lineRule="exact"/>
        <w:ind w:left="20" w:right="20"/>
        <w:jc w:val="center"/>
        <w:rPr>
          <w:rFonts w:ascii="Trebuchet MS" w:eastAsia="Trebuchet MS" w:hAnsi="Trebuchet MS" w:cs="Trebuchet MS"/>
          <w:color w:val="000000"/>
        </w:rPr>
      </w:pPr>
    </w:p>
    <w:p w14:paraId="7C040AE2" w14:textId="77777777" w:rsidR="00154D99" w:rsidRDefault="00154D99">
      <w:pPr>
        <w:spacing w:line="279" w:lineRule="exact"/>
        <w:ind w:left="20" w:right="20"/>
        <w:jc w:val="center"/>
        <w:rPr>
          <w:rFonts w:ascii="Trebuchet MS" w:eastAsia="Trebuchet MS" w:hAnsi="Trebuchet MS" w:cs="Trebuchet MS"/>
          <w:color w:val="000000"/>
        </w:rPr>
      </w:pPr>
    </w:p>
    <w:p w14:paraId="42227657" w14:textId="42C81F4F" w:rsidR="00154D99" w:rsidRPr="00154D99" w:rsidRDefault="007E67F6">
      <w:pPr>
        <w:spacing w:line="279" w:lineRule="exact"/>
        <w:ind w:left="20" w:right="20"/>
        <w:jc w:val="center"/>
        <w:rPr>
          <w:rFonts w:ascii="Trebuchet MS" w:eastAsia="Trebuchet MS" w:hAnsi="Trebuchet MS" w:cs="Trebuchet MS"/>
          <w:b/>
          <w:color w:val="000000"/>
        </w:rPr>
        <w:sectPr w:rsidR="00154D99" w:rsidRPr="00154D99">
          <w:pgSz w:w="11900" w:h="16840"/>
          <w:pgMar w:top="1134" w:right="1134" w:bottom="1134" w:left="1134" w:header="1134" w:footer="1134" w:gutter="0"/>
          <w:cols w:space="720"/>
        </w:sectPr>
      </w:pPr>
      <w:r>
        <w:rPr>
          <w:rFonts w:ascii="Trebuchet MS" w:eastAsia="Trebuchet MS" w:hAnsi="Trebuchet MS" w:cs="Trebuchet MS"/>
          <w:b/>
          <w:color w:val="000000"/>
        </w:rPr>
        <w:t>MP 20</w:t>
      </w:r>
      <w:r w:rsidR="00DF1F1A">
        <w:rPr>
          <w:rFonts w:ascii="Trebuchet MS" w:eastAsia="Trebuchet MS" w:hAnsi="Trebuchet MS" w:cs="Trebuchet MS"/>
          <w:b/>
          <w:color w:val="000000"/>
        </w:rPr>
        <w:t>2</w:t>
      </w:r>
      <w:r w:rsidR="007F7FA9">
        <w:rPr>
          <w:rFonts w:ascii="Trebuchet MS" w:eastAsia="Trebuchet MS" w:hAnsi="Trebuchet MS" w:cs="Trebuchet MS"/>
          <w:b/>
          <w:color w:val="000000"/>
        </w:rPr>
        <w:t>6 11</w:t>
      </w:r>
    </w:p>
    <w:p w14:paraId="3F22B35C" w14:textId="77777777" w:rsidR="00976A05" w:rsidRDefault="00976A05">
      <w:pPr>
        <w:spacing w:line="20" w:lineRule="exact"/>
        <w:rPr>
          <w:sz w:val="2"/>
        </w:rPr>
      </w:pPr>
    </w:p>
    <w:p w14:paraId="31479C66" w14:textId="77777777" w:rsidR="00976A05" w:rsidRDefault="001512E1">
      <w:pPr>
        <w:spacing w:after="120"/>
        <w:ind w:left="20" w:right="20"/>
        <w:jc w:val="center"/>
        <w:rPr>
          <w:rFonts w:ascii="Trebuchet MS" w:eastAsia="Trebuchet MS" w:hAnsi="Trebuchet MS" w:cs="Trebuchet MS"/>
          <w:b/>
          <w:color w:val="000000"/>
        </w:rPr>
      </w:pPr>
      <w:r>
        <w:rPr>
          <w:rFonts w:ascii="Trebuchet MS" w:eastAsia="Trebuchet MS" w:hAnsi="Trebuchet MS" w:cs="Trebuchet MS"/>
          <w:b/>
          <w:color w:val="000000"/>
        </w:rPr>
        <w:t>SOMMAIRE</w:t>
      </w:r>
    </w:p>
    <w:p w14:paraId="2347D5F0" w14:textId="77777777" w:rsidR="00976A05" w:rsidRDefault="00976A05">
      <w:pPr>
        <w:spacing w:after="80" w:line="240" w:lineRule="exact"/>
      </w:pPr>
    </w:p>
    <w:p w14:paraId="15E72CB6" w14:textId="77777777" w:rsidR="00D279C7" w:rsidRDefault="001512E1">
      <w:pPr>
        <w:pStyle w:val="TM1"/>
        <w:tabs>
          <w:tab w:val="right" w:leader="dot" w:pos="9622"/>
        </w:tabs>
        <w:rPr>
          <w:rFonts w:asciiTheme="minorHAnsi" w:eastAsiaTheme="minorEastAsia" w:hAnsiTheme="minorHAnsi" w:cstheme="minorBidi"/>
          <w:noProof/>
          <w:sz w:val="22"/>
          <w:szCs w:val="22"/>
        </w:rPr>
      </w:pPr>
      <w:r>
        <w:rPr>
          <w:rFonts w:ascii="Trebuchet MS" w:eastAsia="Trebuchet MS" w:hAnsi="Trebuchet MS" w:cs="Trebuchet MS"/>
          <w:color w:val="000000"/>
          <w:sz w:val="22"/>
        </w:rPr>
        <w:fldChar w:fldCharType="begin"/>
      </w:r>
      <w:r>
        <w:rPr>
          <w:rFonts w:ascii="Trebuchet MS" w:eastAsia="Trebuchet MS" w:hAnsi="Trebuchet MS" w:cs="Trebuchet MS"/>
          <w:color w:val="000000"/>
          <w:sz w:val="22"/>
        </w:rPr>
        <w:instrText xml:space="preserve"> TOC </w:instrText>
      </w:r>
      <w:r>
        <w:rPr>
          <w:rFonts w:ascii="Trebuchet MS" w:eastAsia="Trebuchet MS" w:hAnsi="Trebuchet MS" w:cs="Trebuchet MS"/>
          <w:color w:val="000000"/>
          <w:sz w:val="22"/>
        </w:rPr>
        <w:fldChar w:fldCharType="separate"/>
      </w:r>
      <w:r w:rsidR="00D279C7" w:rsidRPr="00FF5D23">
        <w:rPr>
          <w:rFonts w:ascii="Trebuchet MS" w:eastAsia="Trebuchet MS" w:hAnsi="Trebuchet MS" w:cs="Trebuchet MS"/>
          <w:noProof/>
          <w:color w:val="000000"/>
        </w:rPr>
        <w:t>1 - Identification de l'acheteur</w:t>
      </w:r>
      <w:r w:rsidR="00D279C7">
        <w:rPr>
          <w:noProof/>
        </w:rPr>
        <w:tab/>
      </w:r>
      <w:r w:rsidR="00D279C7">
        <w:rPr>
          <w:noProof/>
        </w:rPr>
        <w:fldChar w:fldCharType="begin"/>
      </w:r>
      <w:r w:rsidR="00D279C7">
        <w:rPr>
          <w:noProof/>
        </w:rPr>
        <w:instrText xml:space="preserve"> PAGEREF _Toc526413202 \h </w:instrText>
      </w:r>
      <w:r w:rsidR="00D279C7">
        <w:rPr>
          <w:noProof/>
        </w:rPr>
      </w:r>
      <w:r w:rsidR="00D279C7">
        <w:rPr>
          <w:noProof/>
        </w:rPr>
        <w:fldChar w:fldCharType="separate"/>
      </w:r>
      <w:r w:rsidR="00D279C7">
        <w:rPr>
          <w:noProof/>
        </w:rPr>
        <w:t>3</w:t>
      </w:r>
      <w:r w:rsidR="00D279C7">
        <w:rPr>
          <w:noProof/>
        </w:rPr>
        <w:fldChar w:fldCharType="end"/>
      </w:r>
    </w:p>
    <w:p w14:paraId="60AAF165" w14:textId="77777777" w:rsidR="00D279C7" w:rsidRDefault="00D279C7">
      <w:pPr>
        <w:pStyle w:val="TM1"/>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2 - Identification du co-contractant</w:t>
      </w:r>
      <w:r>
        <w:rPr>
          <w:noProof/>
        </w:rPr>
        <w:tab/>
      </w:r>
      <w:r>
        <w:rPr>
          <w:noProof/>
        </w:rPr>
        <w:fldChar w:fldCharType="begin"/>
      </w:r>
      <w:r>
        <w:rPr>
          <w:noProof/>
        </w:rPr>
        <w:instrText xml:space="preserve"> PAGEREF _Toc526413203 \h </w:instrText>
      </w:r>
      <w:r>
        <w:rPr>
          <w:noProof/>
        </w:rPr>
      </w:r>
      <w:r>
        <w:rPr>
          <w:noProof/>
        </w:rPr>
        <w:fldChar w:fldCharType="separate"/>
      </w:r>
      <w:r>
        <w:rPr>
          <w:noProof/>
        </w:rPr>
        <w:t>3</w:t>
      </w:r>
      <w:r>
        <w:rPr>
          <w:noProof/>
        </w:rPr>
        <w:fldChar w:fldCharType="end"/>
      </w:r>
    </w:p>
    <w:p w14:paraId="18FBA123" w14:textId="77777777" w:rsidR="00D279C7" w:rsidRDefault="00D279C7">
      <w:pPr>
        <w:pStyle w:val="TM1"/>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3 - Dispositions générales</w:t>
      </w:r>
      <w:r>
        <w:rPr>
          <w:noProof/>
        </w:rPr>
        <w:tab/>
      </w:r>
      <w:r>
        <w:rPr>
          <w:noProof/>
        </w:rPr>
        <w:fldChar w:fldCharType="begin"/>
      </w:r>
      <w:r>
        <w:rPr>
          <w:noProof/>
        </w:rPr>
        <w:instrText xml:space="preserve"> PAGEREF _Toc526413204 \h </w:instrText>
      </w:r>
      <w:r>
        <w:rPr>
          <w:noProof/>
        </w:rPr>
      </w:r>
      <w:r>
        <w:rPr>
          <w:noProof/>
        </w:rPr>
        <w:fldChar w:fldCharType="separate"/>
      </w:r>
      <w:r>
        <w:rPr>
          <w:noProof/>
        </w:rPr>
        <w:t>4</w:t>
      </w:r>
      <w:r>
        <w:rPr>
          <w:noProof/>
        </w:rPr>
        <w:fldChar w:fldCharType="end"/>
      </w:r>
    </w:p>
    <w:p w14:paraId="08616F58" w14:textId="77777777" w:rsidR="00D279C7" w:rsidRDefault="00D279C7">
      <w:pPr>
        <w:pStyle w:val="TM2"/>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3.1 - Objet</w:t>
      </w:r>
      <w:r>
        <w:rPr>
          <w:noProof/>
        </w:rPr>
        <w:tab/>
      </w:r>
      <w:r>
        <w:rPr>
          <w:noProof/>
        </w:rPr>
        <w:fldChar w:fldCharType="begin"/>
      </w:r>
      <w:r>
        <w:rPr>
          <w:noProof/>
        </w:rPr>
        <w:instrText xml:space="preserve"> PAGEREF _Toc526413205 \h </w:instrText>
      </w:r>
      <w:r>
        <w:rPr>
          <w:noProof/>
        </w:rPr>
      </w:r>
      <w:r>
        <w:rPr>
          <w:noProof/>
        </w:rPr>
        <w:fldChar w:fldCharType="separate"/>
      </w:r>
      <w:r>
        <w:rPr>
          <w:noProof/>
        </w:rPr>
        <w:t>4</w:t>
      </w:r>
      <w:r>
        <w:rPr>
          <w:noProof/>
        </w:rPr>
        <w:fldChar w:fldCharType="end"/>
      </w:r>
    </w:p>
    <w:p w14:paraId="1CF93C37" w14:textId="77777777" w:rsidR="00D279C7" w:rsidRDefault="00D279C7">
      <w:pPr>
        <w:pStyle w:val="TM2"/>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3.2 - Mode de passation</w:t>
      </w:r>
      <w:r>
        <w:rPr>
          <w:noProof/>
        </w:rPr>
        <w:tab/>
      </w:r>
      <w:r>
        <w:rPr>
          <w:noProof/>
        </w:rPr>
        <w:fldChar w:fldCharType="begin"/>
      </w:r>
      <w:r>
        <w:rPr>
          <w:noProof/>
        </w:rPr>
        <w:instrText xml:space="preserve"> PAGEREF _Toc526413206 \h </w:instrText>
      </w:r>
      <w:r>
        <w:rPr>
          <w:noProof/>
        </w:rPr>
      </w:r>
      <w:r>
        <w:rPr>
          <w:noProof/>
        </w:rPr>
        <w:fldChar w:fldCharType="separate"/>
      </w:r>
      <w:r>
        <w:rPr>
          <w:noProof/>
        </w:rPr>
        <w:t>4</w:t>
      </w:r>
      <w:r>
        <w:rPr>
          <w:noProof/>
        </w:rPr>
        <w:fldChar w:fldCharType="end"/>
      </w:r>
    </w:p>
    <w:p w14:paraId="2087DB21" w14:textId="77777777" w:rsidR="00D279C7" w:rsidRDefault="00D279C7">
      <w:pPr>
        <w:pStyle w:val="TM2"/>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3.3 - Forme de contrat</w:t>
      </w:r>
      <w:r>
        <w:rPr>
          <w:noProof/>
        </w:rPr>
        <w:tab/>
      </w:r>
      <w:r>
        <w:rPr>
          <w:noProof/>
        </w:rPr>
        <w:fldChar w:fldCharType="begin"/>
      </w:r>
      <w:r>
        <w:rPr>
          <w:noProof/>
        </w:rPr>
        <w:instrText xml:space="preserve"> PAGEREF _Toc526413207 \h </w:instrText>
      </w:r>
      <w:r>
        <w:rPr>
          <w:noProof/>
        </w:rPr>
      </w:r>
      <w:r>
        <w:rPr>
          <w:noProof/>
        </w:rPr>
        <w:fldChar w:fldCharType="separate"/>
      </w:r>
      <w:r>
        <w:rPr>
          <w:noProof/>
        </w:rPr>
        <w:t>4</w:t>
      </w:r>
      <w:r>
        <w:rPr>
          <w:noProof/>
        </w:rPr>
        <w:fldChar w:fldCharType="end"/>
      </w:r>
    </w:p>
    <w:p w14:paraId="16EE4FF7" w14:textId="77777777" w:rsidR="00D279C7" w:rsidRDefault="00D279C7">
      <w:pPr>
        <w:pStyle w:val="TM1"/>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4 – Prix</w:t>
      </w:r>
      <w:r>
        <w:rPr>
          <w:noProof/>
        </w:rPr>
        <w:tab/>
      </w:r>
      <w:r>
        <w:rPr>
          <w:noProof/>
        </w:rPr>
        <w:fldChar w:fldCharType="begin"/>
      </w:r>
      <w:r>
        <w:rPr>
          <w:noProof/>
        </w:rPr>
        <w:instrText xml:space="preserve"> PAGEREF _Toc526413208 \h </w:instrText>
      </w:r>
      <w:r>
        <w:rPr>
          <w:noProof/>
        </w:rPr>
      </w:r>
      <w:r>
        <w:rPr>
          <w:noProof/>
        </w:rPr>
        <w:fldChar w:fldCharType="separate"/>
      </w:r>
      <w:r>
        <w:rPr>
          <w:noProof/>
        </w:rPr>
        <w:t>4</w:t>
      </w:r>
      <w:r>
        <w:rPr>
          <w:noProof/>
        </w:rPr>
        <w:fldChar w:fldCharType="end"/>
      </w:r>
    </w:p>
    <w:p w14:paraId="4F7E7B70" w14:textId="77777777" w:rsidR="00D279C7" w:rsidRDefault="00D279C7">
      <w:pPr>
        <w:pStyle w:val="TM1"/>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5 - Durée de l'accord-cadre</w:t>
      </w:r>
      <w:r>
        <w:rPr>
          <w:noProof/>
        </w:rPr>
        <w:tab/>
      </w:r>
      <w:r>
        <w:rPr>
          <w:noProof/>
        </w:rPr>
        <w:fldChar w:fldCharType="begin"/>
      </w:r>
      <w:r>
        <w:rPr>
          <w:noProof/>
        </w:rPr>
        <w:instrText xml:space="preserve"> PAGEREF _Toc526413209 \h </w:instrText>
      </w:r>
      <w:r>
        <w:rPr>
          <w:noProof/>
        </w:rPr>
      </w:r>
      <w:r>
        <w:rPr>
          <w:noProof/>
        </w:rPr>
        <w:fldChar w:fldCharType="separate"/>
      </w:r>
      <w:r>
        <w:rPr>
          <w:noProof/>
        </w:rPr>
        <w:t>4</w:t>
      </w:r>
      <w:r>
        <w:rPr>
          <w:noProof/>
        </w:rPr>
        <w:fldChar w:fldCharType="end"/>
      </w:r>
    </w:p>
    <w:p w14:paraId="4252672E" w14:textId="77777777" w:rsidR="00D279C7" w:rsidRDefault="00D279C7">
      <w:pPr>
        <w:pStyle w:val="TM1"/>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6 - Paiement</w:t>
      </w:r>
      <w:r>
        <w:rPr>
          <w:noProof/>
        </w:rPr>
        <w:tab/>
      </w:r>
      <w:r>
        <w:rPr>
          <w:noProof/>
        </w:rPr>
        <w:fldChar w:fldCharType="begin"/>
      </w:r>
      <w:r>
        <w:rPr>
          <w:noProof/>
        </w:rPr>
        <w:instrText xml:space="preserve"> PAGEREF _Toc526413210 \h </w:instrText>
      </w:r>
      <w:r>
        <w:rPr>
          <w:noProof/>
        </w:rPr>
      </w:r>
      <w:r>
        <w:rPr>
          <w:noProof/>
        </w:rPr>
        <w:fldChar w:fldCharType="separate"/>
      </w:r>
      <w:r>
        <w:rPr>
          <w:noProof/>
        </w:rPr>
        <w:t>4</w:t>
      </w:r>
      <w:r>
        <w:rPr>
          <w:noProof/>
        </w:rPr>
        <w:fldChar w:fldCharType="end"/>
      </w:r>
    </w:p>
    <w:p w14:paraId="6E4D3456" w14:textId="77777777" w:rsidR="00D279C7" w:rsidRDefault="00D279C7">
      <w:pPr>
        <w:pStyle w:val="TM1"/>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7 - Nomenclatures</w:t>
      </w:r>
      <w:r>
        <w:rPr>
          <w:noProof/>
        </w:rPr>
        <w:tab/>
      </w:r>
      <w:r>
        <w:rPr>
          <w:noProof/>
        </w:rPr>
        <w:fldChar w:fldCharType="begin"/>
      </w:r>
      <w:r>
        <w:rPr>
          <w:noProof/>
        </w:rPr>
        <w:instrText xml:space="preserve"> PAGEREF _Toc526413211 \h </w:instrText>
      </w:r>
      <w:r>
        <w:rPr>
          <w:noProof/>
        </w:rPr>
      </w:r>
      <w:r>
        <w:rPr>
          <w:noProof/>
        </w:rPr>
        <w:fldChar w:fldCharType="separate"/>
      </w:r>
      <w:r>
        <w:rPr>
          <w:noProof/>
        </w:rPr>
        <w:t>5</w:t>
      </w:r>
      <w:r>
        <w:rPr>
          <w:noProof/>
        </w:rPr>
        <w:fldChar w:fldCharType="end"/>
      </w:r>
    </w:p>
    <w:p w14:paraId="22DDC546" w14:textId="77777777" w:rsidR="00D279C7" w:rsidRDefault="00D279C7">
      <w:pPr>
        <w:pStyle w:val="TM1"/>
        <w:tabs>
          <w:tab w:val="right" w:leader="dot" w:pos="9622"/>
        </w:tabs>
        <w:rPr>
          <w:rFonts w:asciiTheme="minorHAnsi" w:eastAsiaTheme="minorEastAsia" w:hAnsiTheme="minorHAnsi" w:cstheme="minorBidi"/>
          <w:noProof/>
          <w:sz w:val="22"/>
          <w:szCs w:val="22"/>
        </w:rPr>
      </w:pPr>
      <w:r w:rsidRPr="00FF5D23">
        <w:rPr>
          <w:rFonts w:ascii="Trebuchet MS" w:eastAsia="Trebuchet MS" w:hAnsi="Trebuchet MS" w:cs="Trebuchet MS"/>
          <w:noProof/>
          <w:color w:val="000000"/>
        </w:rPr>
        <w:t>8 - Signature</w:t>
      </w:r>
      <w:r>
        <w:rPr>
          <w:noProof/>
        </w:rPr>
        <w:tab/>
      </w:r>
      <w:r>
        <w:rPr>
          <w:noProof/>
        </w:rPr>
        <w:fldChar w:fldCharType="begin"/>
      </w:r>
      <w:r>
        <w:rPr>
          <w:noProof/>
        </w:rPr>
        <w:instrText xml:space="preserve"> PAGEREF _Toc526413212 \h </w:instrText>
      </w:r>
      <w:r>
        <w:rPr>
          <w:noProof/>
        </w:rPr>
      </w:r>
      <w:r>
        <w:rPr>
          <w:noProof/>
        </w:rPr>
        <w:fldChar w:fldCharType="separate"/>
      </w:r>
      <w:r>
        <w:rPr>
          <w:noProof/>
        </w:rPr>
        <w:t>6</w:t>
      </w:r>
      <w:r>
        <w:rPr>
          <w:noProof/>
        </w:rPr>
        <w:fldChar w:fldCharType="end"/>
      </w:r>
    </w:p>
    <w:p w14:paraId="30E5D5FD" w14:textId="77777777" w:rsidR="00976A05" w:rsidRDefault="001512E1">
      <w:pPr>
        <w:spacing w:after="140"/>
        <w:ind w:left="20" w:right="20"/>
        <w:rPr>
          <w:rFonts w:ascii="Trebuchet MS" w:eastAsia="Trebuchet MS" w:hAnsi="Trebuchet MS" w:cs="Trebuchet MS"/>
          <w:color w:val="000000"/>
          <w:sz w:val="22"/>
        </w:rPr>
        <w:sectPr w:rsidR="00976A05">
          <w:pgSz w:w="11900" w:h="16840"/>
          <w:pgMar w:top="1134" w:right="1134" w:bottom="1134" w:left="1134" w:header="1134" w:footer="1134" w:gutter="0"/>
          <w:cols w:space="720"/>
        </w:sectPr>
      </w:pPr>
      <w:r>
        <w:rPr>
          <w:rFonts w:ascii="Trebuchet MS" w:eastAsia="Trebuchet MS" w:hAnsi="Trebuchet MS" w:cs="Trebuchet MS"/>
          <w:color w:val="000000"/>
          <w:sz w:val="22"/>
        </w:rPr>
        <w:fldChar w:fldCharType="end"/>
      </w:r>
    </w:p>
    <w:p w14:paraId="7C4F104A" w14:textId="77777777" w:rsidR="00976A05" w:rsidRDefault="00976A05">
      <w:pPr>
        <w:spacing w:line="20" w:lineRule="exact"/>
        <w:rPr>
          <w:sz w:val="2"/>
        </w:rPr>
      </w:pPr>
    </w:p>
    <w:p w14:paraId="0030EEBB" w14:textId="77777777" w:rsidR="00976A05" w:rsidRDefault="001512E1">
      <w:pPr>
        <w:pStyle w:val="Titre1"/>
        <w:rPr>
          <w:rFonts w:ascii="Trebuchet MS" w:eastAsia="Trebuchet MS" w:hAnsi="Trebuchet MS" w:cs="Trebuchet MS"/>
          <w:color w:val="000000"/>
          <w:sz w:val="28"/>
        </w:rPr>
      </w:pPr>
      <w:bookmarkStart w:id="0" w:name="_Toc526413202"/>
      <w:r>
        <w:rPr>
          <w:rFonts w:ascii="Trebuchet MS" w:eastAsia="Trebuchet MS" w:hAnsi="Trebuchet MS" w:cs="Trebuchet MS"/>
          <w:color w:val="000000"/>
          <w:sz w:val="28"/>
        </w:rPr>
        <w:t>1 - Identification de l'acheteur</w:t>
      </w:r>
      <w:bookmarkEnd w:id="0"/>
    </w:p>
    <w:p w14:paraId="70433B8C" w14:textId="77777777" w:rsidR="00976A05" w:rsidRDefault="001512E1">
      <w:pPr>
        <w:spacing w:after="240"/>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Nom de l'organisme : INSTITUT NATIONAL DES SCIENCES APPLIQUEES</w:t>
      </w:r>
    </w:p>
    <w:p w14:paraId="5E504BDE" w14:textId="77777777" w:rsidR="00976A05" w:rsidRDefault="001512E1">
      <w:pPr>
        <w:pStyle w:val="Titre1"/>
        <w:rPr>
          <w:rFonts w:ascii="Trebuchet MS" w:eastAsia="Trebuchet MS" w:hAnsi="Trebuchet MS" w:cs="Trebuchet MS"/>
          <w:color w:val="000000"/>
          <w:sz w:val="28"/>
        </w:rPr>
      </w:pPr>
      <w:bookmarkStart w:id="1" w:name="_Toc526413203"/>
      <w:r>
        <w:rPr>
          <w:rFonts w:ascii="Trebuchet MS" w:eastAsia="Trebuchet MS" w:hAnsi="Trebuchet MS" w:cs="Trebuchet MS"/>
          <w:color w:val="000000"/>
          <w:sz w:val="28"/>
        </w:rPr>
        <w:t>2 - Identification du co-contractant</w:t>
      </w:r>
      <w:bookmarkEnd w:id="1"/>
    </w:p>
    <w:p w14:paraId="497B5BFD" w14:textId="77777777"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Après avoir pris connaiss</w:t>
      </w:r>
      <w:r w:rsidR="00BC1E9F">
        <w:rPr>
          <w:rFonts w:ascii="Trebuchet MS" w:eastAsia="Trebuchet MS" w:hAnsi="Trebuchet MS" w:cs="Trebuchet MS"/>
          <w:color w:val="000000"/>
          <w:sz w:val="20"/>
        </w:rPr>
        <w:t>ance des pièces constitutives du marché public indiquées</w:t>
      </w:r>
      <w:r>
        <w:rPr>
          <w:rFonts w:ascii="Trebuchet MS" w:eastAsia="Trebuchet MS" w:hAnsi="Trebuchet MS" w:cs="Trebuchet MS"/>
          <w:color w:val="000000"/>
          <w:sz w:val="20"/>
        </w:rPr>
        <w:t xml:space="preserve"> à l'article "pièces contractuelles" du Cahier des clauses administratives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976A05" w14:paraId="6238195E" w14:textId="77777777" w:rsidTr="0BE0FEBF">
        <w:trPr>
          <w:trHeight w:val="216"/>
        </w:trPr>
        <w:tc>
          <w:tcPr>
            <w:tcW w:w="240" w:type="dxa"/>
            <w:tcMar>
              <w:top w:w="0" w:type="dxa"/>
              <w:left w:w="0" w:type="dxa"/>
              <w:bottom w:w="0" w:type="dxa"/>
              <w:right w:w="0" w:type="dxa"/>
            </w:tcMar>
          </w:tcPr>
          <w:p w14:paraId="1C84D8AC" w14:textId="77777777" w:rsidR="00976A05" w:rsidRDefault="00703D53">
            <w:pPr>
              <w:rPr>
                <w:sz w:val="2"/>
              </w:rPr>
            </w:pPr>
            <w:r>
              <w:rPr>
                <w:noProof/>
              </w:rPr>
              <w:drawing>
                <wp:inline distT="0" distB="0" distL="0" distR="0" wp14:anchorId="28BC1F5F" wp14:editId="202EB7E3">
                  <wp:extent cx="152400" cy="152400"/>
                  <wp:effectExtent l="0" t="0" r="0" b="0"/>
                  <wp:docPr id="193241277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F78F735" w14:textId="77777777" w:rsidR="00976A05" w:rsidRDefault="00976A05">
            <w:pPr>
              <w:rPr>
                <w:sz w:val="2"/>
              </w:rPr>
            </w:pPr>
          </w:p>
        </w:tc>
        <w:tc>
          <w:tcPr>
            <w:tcW w:w="9180" w:type="dxa"/>
            <w:tcMar>
              <w:top w:w="0" w:type="dxa"/>
              <w:left w:w="0" w:type="dxa"/>
              <w:bottom w:w="0" w:type="dxa"/>
              <w:right w:w="0" w:type="dxa"/>
            </w:tcMar>
          </w:tcPr>
          <w:p w14:paraId="4EB072FC" w14:textId="77777777" w:rsidR="00976A05" w:rsidRDefault="001512E1">
            <w:pPr>
              <w:jc w:val="both"/>
              <w:rPr>
                <w:rFonts w:ascii="Trebuchet MS" w:eastAsia="Trebuchet MS" w:hAnsi="Trebuchet MS" w:cs="Trebuchet MS"/>
                <w:color w:val="000000"/>
                <w:sz w:val="20"/>
              </w:rPr>
            </w:pPr>
            <w:r>
              <w:rPr>
                <w:rFonts w:ascii="Trebuchet MS" w:eastAsia="Trebuchet MS" w:hAnsi="Trebuchet MS" w:cs="Trebuchet MS"/>
                <w:color w:val="000000"/>
                <w:sz w:val="20"/>
              </w:rPr>
              <w:t>Le signataire (Candidat individuel),</w:t>
            </w:r>
          </w:p>
        </w:tc>
      </w:tr>
    </w:tbl>
    <w:p w14:paraId="1D32139A" w14:textId="77777777" w:rsidR="00976A05" w:rsidRDefault="00976A05">
      <w:pPr>
        <w:spacing w:line="232" w:lineRule="exact"/>
        <w:ind w:left="20" w:right="20"/>
        <w:jc w:val="both"/>
        <w:rPr>
          <w:rFonts w:ascii="Trebuchet MS" w:eastAsia="Trebuchet MS" w:hAnsi="Trebuchet MS" w:cs="Trebuchet MS"/>
          <w:color w:val="000000"/>
          <w:sz w:val="20"/>
        </w:rPr>
      </w:pPr>
    </w:p>
    <w:p w14:paraId="2526B65E"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M ........................................................................................................</w:t>
      </w:r>
    </w:p>
    <w:p w14:paraId="592EE932" w14:textId="77777777"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976A05" w14:paraId="1E0832E4" w14:textId="77777777" w:rsidTr="0BE0FEBF">
        <w:trPr>
          <w:trHeight w:val="216"/>
        </w:trPr>
        <w:tc>
          <w:tcPr>
            <w:tcW w:w="240" w:type="dxa"/>
            <w:tcMar>
              <w:top w:w="0" w:type="dxa"/>
              <w:left w:w="0" w:type="dxa"/>
              <w:bottom w:w="0" w:type="dxa"/>
              <w:right w:w="0" w:type="dxa"/>
            </w:tcMar>
          </w:tcPr>
          <w:p w14:paraId="77B51414" w14:textId="77777777" w:rsidR="00976A05" w:rsidRDefault="00703D53">
            <w:pPr>
              <w:rPr>
                <w:sz w:val="2"/>
              </w:rPr>
            </w:pPr>
            <w:r>
              <w:rPr>
                <w:noProof/>
              </w:rPr>
              <w:drawing>
                <wp:inline distT="0" distB="0" distL="0" distR="0" wp14:anchorId="774E5490" wp14:editId="70B230BA">
                  <wp:extent cx="152400" cy="152400"/>
                  <wp:effectExtent l="0" t="0" r="0" b="0"/>
                  <wp:docPr id="21058417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78D03933" w14:textId="77777777" w:rsidR="00976A05" w:rsidRDefault="00976A05">
            <w:pPr>
              <w:rPr>
                <w:sz w:val="2"/>
              </w:rPr>
            </w:pPr>
          </w:p>
        </w:tc>
        <w:tc>
          <w:tcPr>
            <w:tcW w:w="9180" w:type="dxa"/>
            <w:tcMar>
              <w:top w:w="0" w:type="dxa"/>
              <w:left w:w="0" w:type="dxa"/>
              <w:bottom w:w="0" w:type="dxa"/>
              <w:right w:w="0" w:type="dxa"/>
            </w:tcMar>
          </w:tcPr>
          <w:p w14:paraId="672F5622" w14:textId="77777777" w:rsidR="00976A05" w:rsidRDefault="001512E1">
            <w:pPr>
              <w:jc w:val="both"/>
              <w:rPr>
                <w:rFonts w:ascii="Trebuchet MS" w:eastAsia="Trebuchet MS" w:hAnsi="Trebuchet MS" w:cs="Trebuchet MS"/>
                <w:color w:val="000000"/>
                <w:sz w:val="20"/>
              </w:rPr>
            </w:pPr>
            <w:r>
              <w:rPr>
                <w:rFonts w:ascii="Trebuchet MS" w:eastAsia="Trebuchet MS" w:hAnsi="Trebuchet MS" w:cs="Trebuchet MS"/>
                <w:color w:val="000000"/>
                <w:sz w:val="20"/>
              </w:rPr>
              <w:t>m'engage sur la base de mon offre et pour mon propre compte ;</w:t>
            </w:r>
          </w:p>
        </w:tc>
      </w:tr>
    </w:tbl>
    <w:p w14:paraId="3B9514D1" w14:textId="77777777" w:rsidR="00976A05" w:rsidRDefault="00976A05">
      <w:pPr>
        <w:spacing w:line="232" w:lineRule="exact"/>
        <w:ind w:left="20" w:right="20"/>
        <w:jc w:val="both"/>
        <w:rPr>
          <w:rFonts w:ascii="Trebuchet MS" w:eastAsia="Trebuchet MS" w:hAnsi="Trebuchet MS" w:cs="Trebuchet MS"/>
          <w:color w:val="000000"/>
          <w:sz w:val="20"/>
        </w:rPr>
      </w:pPr>
    </w:p>
    <w:p w14:paraId="614C7469"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Nom commercial et dénomination sociale ........................................................</w:t>
      </w:r>
    </w:p>
    <w:p w14:paraId="4D1ABBDB"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p w14:paraId="15A5A6FD"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Adresse .................................................................................................</w:t>
      </w:r>
    </w:p>
    <w:p w14:paraId="0F03F701"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p w14:paraId="26279298"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Courriel </w:t>
      </w:r>
      <w:r>
        <w:rPr>
          <w:rFonts w:ascii="Trebuchet MS" w:eastAsia="Trebuchet MS" w:hAnsi="Trebuchet MS" w:cs="Trebuchet MS"/>
          <w:color w:val="000000"/>
          <w:sz w:val="16"/>
          <w:vertAlign w:val="superscript"/>
        </w:rPr>
        <w:t>1</w:t>
      </w:r>
      <w:r>
        <w:rPr>
          <w:rFonts w:ascii="Trebuchet MS" w:eastAsia="Trebuchet MS" w:hAnsi="Trebuchet MS" w:cs="Trebuchet MS"/>
          <w:color w:val="000000"/>
          <w:sz w:val="20"/>
        </w:rPr>
        <w:t xml:space="preserve"> ................................................................................</w:t>
      </w:r>
    </w:p>
    <w:p w14:paraId="572F91A8"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Numéro de téléphone .................</w:t>
      </w:r>
    </w:p>
    <w:p w14:paraId="56F3BBF6"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Numéro de SIRET ......................</w:t>
      </w:r>
    </w:p>
    <w:p w14:paraId="5F7EB5B7"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Code APE ...................................................</w:t>
      </w:r>
    </w:p>
    <w:p w14:paraId="1B0E1628" w14:textId="77777777"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976A05" w14:paraId="3F60D9B4" w14:textId="77777777" w:rsidTr="0BE0FEBF">
        <w:trPr>
          <w:trHeight w:val="216"/>
        </w:trPr>
        <w:tc>
          <w:tcPr>
            <w:tcW w:w="240" w:type="dxa"/>
            <w:tcMar>
              <w:top w:w="0" w:type="dxa"/>
              <w:left w:w="0" w:type="dxa"/>
              <w:bottom w:w="0" w:type="dxa"/>
              <w:right w:w="0" w:type="dxa"/>
            </w:tcMar>
          </w:tcPr>
          <w:p w14:paraId="0674CCDC" w14:textId="77777777" w:rsidR="00976A05" w:rsidRDefault="00703D53">
            <w:pPr>
              <w:rPr>
                <w:sz w:val="2"/>
              </w:rPr>
            </w:pPr>
            <w:r>
              <w:rPr>
                <w:noProof/>
              </w:rPr>
              <w:drawing>
                <wp:inline distT="0" distB="0" distL="0" distR="0" wp14:anchorId="46C19F64" wp14:editId="4BAC4D29">
                  <wp:extent cx="152400" cy="152400"/>
                  <wp:effectExtent l="0" t="0" r="0" b="0"/>
                  <wp:docPr id="59099199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9E3BC9C" w14:textId="77777777" w:rsidR="00976A05" w:rsidRDefault="00976A05">
            <w:pPr>
              <w:rPr>
                <w:sz w:val="2"/>
              </w:rPr>
            </w:pPr>
          </w:p>
        </w:tc>
        <w:tc>
          <w:tcPr>
            <w:tcW w:w="9180" w:type="dxa"/>
            <w:tcMar>
              <w:top w:w="0" w:type="dxa"/>
              <w:left w:w="0" w:type="dxa"/>
              <w:bottom w:w="0" w:type="dxa"/>
              <w:right w:w="0" w:type="dxa"/>
            </w:tcMar>
          </w:tcPr>
          <w:p w14:paraId="40C7785A" w14:textId="77777777" w:rsidR="00976A05" w:rsidRDefault="001512E1">
            <w:pPr>
              <w:jc w:val="both"/>
              <w:rPr>
                <w:rFonts w:ascii="Trebuchet MS" w:eastAsia="Trebuchet MS" w:hAnsi="Trebuchet MS" w:cs="Trebuchet MS"/>
                <w:color w:val="000000"/>
                <w:sz w:val="20"/>
              </w:rPr>
            </w:pPr>
            <w:r>
              <w:rPr>
                <w:rFonts w:ascii="Trebuchet MS" w:eastAsia="Trebuchet MS" w:hAnsi="Trebuchet MS" w:cs="Trebuchet MS"/>
                <w:color w:val="000000"/>
                <w:sz w:val="20"/>
              </w:rPr>
              <w:t>engage la société ..................................... sur la base de son offre ;</w:t>
            </w:r>
          </w:p>
        </w:tc>
      </w:tr>
    </w:tbl>
    <w:p w14:paraId="018CB366" w14:textId="77777777" w:rsidR="00976A05" w:rsidRDefault="00976A05">
      <w:pPr>
        <w:spacing w:line="232" w:lineRule="exact"/>
        <w:ind w:left="20" w:right="20"/>
        <w:jc w:val="both"/>
        <w:rPr>
          <w:rFonts w:ascii="Trebuchet MS" w:eastAsia="Trebuchet MS" w:hAnsi="Trebuchet MS" w:cs="Trebuchet MS"/>
          <w:color w:val="000000"/>
          <w:sz w:val="20"/>
        </w:rPr>
      </w:pPr>
    </w:p>
    <w:p w14:paraId="0DCAFDD7"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Nom commercial et dénomination sociale ........................................................</w:t>
      </w:r>
    </w:p>
    <w:p w14:paraId="3F78D3E9"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p w14:paraId="19665678"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Adresse .................................................................................................</w:t>
      </w:r>
    </w:p>
    <w:p w14:paraId="060FFA09"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p w14:paraId="2DF7E6D7"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Courriel </w:t>
      </w:r>
      <w:r>
        <w:rPr>
          <w:rFonts w:ascii="Trebuchet MS" w:eastAsia="Trebuchet MS" w:hAnsi="Trebuchet MS" w:cs="Trebuchet MS"/>
          <w:color w:val="000000"/>
          <w:sz w:val="16"/>
          <w:vertAlign w:val="superscript"/>
        </w:rPr>
        <w:t>2</w:t>
      </w:r>
      <w:r>
        <w:rPr>
          <w:rFonts w:ascii="Trebuchet MS" w:eastAsia="Trebuchet MS" w:hAnsi="Trebuchet MS" w:cs="Trebuchet MS"/>
          <w:color w:val="000000"/>
          <w:sz w:val="20"/>
        </w:rPr>
        <w:t xml:space="preserve"> ................................................................................</w:t>
      </w:r>
    </w:p>
    <w:p w14:paraId="1A5F8918"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Numéro de téléphone .................</w:t>
      </w:r>
    </w:p>
    <w:p w14:paraId="5E1B2007"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Numéro de SIRET ......................</w:t>
      </w:r>
    </w:p>
    <w:p w14:paraId="51A8A33B"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Code APE ...................................................</w:t>
      </w:r>
    </w:p>
    <w:p w14:paraId="4D8ADD7C" w14:textId="77777777"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976A05" w14:paraId="5376F4B6" w14:textId="77777777" w:rsidTr="0BE0FEBF">
        <w:trPr>
          <w:trHeight w:val="216"/>
        </w:trPr>
        <w:tc>
          <w:tcPr>
            <w:tcW w:w="240" w:type="dxa"/>
            <w:tcMar>
              <w:top w:w="0" w:type="dxa"/>
              <w:left w:w="0" w:type="dxa"/>
              <w:bottom w:w="0" w:type="dxa"/>
              <w:right w:w="0" w:type="dxa"/>
            </w:tcMar>
          </w:tcPr>
          <w:p w14:paraId="635FA9B9" w14:textId="77777777" w:rsidR="00976A05" w:rsidRDefault="00703D53">
            <w:pPr>
              <w:rPr>
                <w:sz w:val="2"/>
              </w:rPr>
            </w:pPr>
            <w:r>
              <w:rPr>
                <w:noProof/>
              </w:rPr>
              <w:drawing>
                <wp:inline distT="0" distB="0" distL="0" distR="0" wp14:anchorId="367402C5" wp14:editId="24019E8F">
                  <wp:extent cx="152400" cy="152400"/>
                  <wp:effectExtent l="0" t="0" r="0" b="0"/>
                  <wp:docPr id="40339958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7FF0994" w14:textId="77777777" w:rsidR="00976A05" w:rsidRDefault="00976A05">
            <w:pPr>
              <w:rPr>
                <w:sz w:val="2"/>
              </w:rPr>
            </w:pPr>
          </w:p>
        </w:tc>
        <w:tc>
          <w:tcPr>
            <w:tcW w:w="9180" w:type="dxa"/>
            <w:tcMar>
              <w:top w:w="0" w:type="dxa"/>
              <w:left w:w="0" w:type="dxa"/>
              <w:bottom w:w="0" w:type="dxa"/>
              <w:right w:w="0" w:type="dxa"/>
            </w:tcMar>
          </w:tcPr>
          <w:p w14:paraId="3E1F57C5" w14:textId="77777777" w:rsidR="00976A05" w:rsidRDefault="001512E1">
            <w:pPr>
              <w:jc w:val="both"/>
              <w:rPr>
                <w:rFonts w:ascii="Trebuchet MS" w:eastAsia="Trebuchet MS" w:hAnsi="Trebuchet MS" w:cs="Trebuchet MS"/>
                <w:color w:val="000000"/>
                <w:sz w:val="20"/>
              </w:rPr>
            </w:pPr>
            <w:r>
              <w:rPr>
                <w:rFonts w:ascii="Trebuchet MS" w:eastAsia="Trebuchet MS" w:hAnsi="Trebuchet MS" w:cs="Trebuchet MS"/>
                <w:color w:val="000000"/>
                <w:sz w:val="20"/>
              </w:rPr>
              <w:t>Le mandataire (Candidat groupé),</w:t>
            </w:r>
          </w:p>
        </w:tc>
      </w:tr>
    </w:tbl>
    <w:p w14:paraId="1596C349" w14:textId="77777777" w:rsidR="00976A05" w:rsidRDefault="00976A05">
      <w:pPr>
        <w:spacing w:line="232" w:lineRule="exact"/>
        <w:ind w:left="20" w:right="20"/>
        <w:jc w:val="both"/>
        <w:rPr>
          <w:rFonts w:ascii="Trebuchet MS" w:eastAsia="Trebuchet MS" w:hAnsi="Trebuchet MS" w:cs="Trebuchet MS"/>
          <w:color w:val="000000"/>
          <w:sz w:val="20"/>
        </w:rPr>
      </w:pPr>
    </w:p>
    <w:p w14:paraId="53CE80D7"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M ........................................................................................................</w:t>
      </w:r>
    </w:p>
    <w:p w14:paraId="34319039" w14:textId="77777777"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Agissant en qualité de ...............................................................................</w:t>
      </w:r>
    </w:p>
    <w:p w14:paraId="6C76A58F"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désigné mandataire :</w:t>
      </w:r>
    </w:p>
    <w:p w14:paraId="1EBA4A66" w14:textId="77777777" w:rsidR="00976A05" w:rsidRDefault="00976A05">
      <w:pPr>
        <w:spacing w:line="232" w:lineRule="exact"/>
        <w:ind w:left="20" w:right="20"/>
        <w:jc w:val="both"/>
        <w:rPr>
          <w:rFonts w:ascii="Trebuchet MS" w:eastAsia="Trebuchet MS" w:hAnsi="Trebuchet MS" w:cs="Trebuchet MS"/>
          <w:color w:val="000000"/>
          <w:sz w:val="20"/>
        </w:rPr>
      </w:pPr>
    </w:p>
    <w:tbl>
      <w:tblPr>
        <w:tblW w:w="0" w:type="auto"/>
        <w:tblInd w:w="20" w:type="dxa"/>
        <w:tblLayout w:type="fixed"/>
        <w:tblLook w:val="04A0" w:firstRow="1" w:lastRow="0" w:firstColumn="1" w:lastColumn="0" w:noHBand="0" w:noVBand="1"/>
      </w:tblPr>
      <w:tblGrid>
        <w:gridCol w:w="240"/>
        <w:gridCol w:w="200"/>
        <w:gridCol w:w="9180"/>
      </w:tblGrid>
      <w:tr w:rsidR="00976A05" w14:paraId="2DBA058D" w14:textId="77777777" w:rsidTr="0BE0FEBF">
        <w:trPr>
          <w:trHeight w:val="216"/>
        </w:trPr>
        <w:tc>
          <w:tcPr>
            <w:tcW w:w="240" w:type="dxa"/>
            <w:tcMar>
              <w:top w:w="0" w:type="dxa"/>
              <w:left w:w="0" w:type="dxa"/>
              <w:bottom w:w="0" w:type="dxa"/>
              <w:right w:w="0" w:type="dxa"/>
            </w:tcMar>
          </w:tcPr>
          <w:p w14:paraId="6BC4F0D0" w14:textId="77777777" w:rsidR="00976A05" w:rsidRDefault="00703D53">
            <w:pPr>
              <w:rPr>
                <w:sz w:val="2"/>
              </w:rPr>
            </w:pPr>
            <w:r>
              <w:rPr>
                <w:noProof/>
              </w:rPr>
              <w:drawing>
                <wp:inline distT="0" distB="0" distL="0" distR="0" wp14:anchorId="26617105" wp14:editId="4E48CBD4">
                  <wp:extent cx="152400" cy="152400"/>
                  <wp:effectExtent l="0" t="0" r="0" b="0"/>
                  <wp:docPr id="54595882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7D573985" w14:textId="77777777" w:rsidR="00976A05" w:rsidRDefault="00976A05">
            <w:pPr>
              <w:rPr>
                <w:sz w:val="2"/>
              </w:rPr>
            </w:pPr>
          </w:p>
        </w:tc>
        <w:tc>
          <w:tcPr>
            <w:tcW w:w="9180" w:type="dxa"/>
            <w:tcMar>
              <w:top w:w="0" w:type="dxa"/>
              <w:left w:w="0" w:type="dxa"/>
              <w:bottom w:w="0" w:type="dxa"/>
              <w:right w:w="0" w:type="dxa"/>
            </w:tcMar>
          </w:tcPr>
          <w:p w14:paraId="16469B21" w14:textId="77777777" w:rsidR="00976A05" w:rsidRDefault="001512E1">
            <w:pPr>
              <w:jc w:val="both"/>
              <w:rPr>
                <w:rFonts w:ascii="Trebuchet MS" w:eastAsia="Trebuchet MS" w:hAnsi="Trebuchet MS" w:cs="Trebuchet MS"/>
                <w:color w:val="000000"/>
                <w:sz w:val="20"/>
              </w:rPr>
            </w:pPr>
            <w:r>
              <w:rPr>
                <w:rFonts w:ascii="Trebuchet MS" w:eastAsia="Trebuchet MS" w:hAnsi="Trebuchet MS" w:cs="Trebuchet MS"/>
                <w:color w:val="000000"/>
                <w:sz w:val="20"/>
              </w:rPr>
              <w:t>du groupement solidaire</w:t>
            </w:r>
          </w:p>
        </w:tc>
      </w:tr>
    </w:tbl>
    <w:p w14:paraId="5473AD6A" w14:textId="77777777" w:rsidR="00976A05" w:rsidRDefault="001512E1">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976A05" w14:paraId="1D0041D8" w14:textId="77777777" w:rsidTr="0BE0FEBF">
        <w:trPr>
          <w:trHeight w:val="216"/>
        </w:trPr>
        <w:tc>
          <w:tcPr>
            <w:tcW w:w="240" w:type="dxa"/>
            <w:tcMar>
              <w:top w:w="0" w:type="dxa"/>
              <w:left w:w="0" w:type="dxa"/>
              <w:bottom w:w="0" w:type="dxa"/>
              <w:right w:w="0" w:type="dxa"/>
            </w:tcMar>
          </w:tcPr>
          <w:p w14:paraId="74D0A860" w14:textId="77777777" w:rsidR="00976A05" w:rsidRDefault="00703D53">
            <w:pPr>
              <w:rPr>
                <w:sz w:val="2"/>
              </w:rPr>
            </w:pPr>
            <w:r>
              <w:rPr>
                <w:noProof/>
              </w:rPr>
              <w:drawing>
                <wp:inline distT="0" distB="0" distL="0" distR="0" wp14:anchorId="50602A64" wp14:editId="2CCF28C9">
                  <wp:extent cx="152400" cy="152400"/>
                  <wp:effectExtent l="0" t="0" r="0" b="0"/>
                  <wp:docPr id="134804395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03D86829" w14:textId="77777777" w:rsidR="00976A05" w:rsidRDefault="00976A05">
            <w:pPr>
              <w:rPr>
                <w:sz w:val="2"/>
              </w:rPr>
            </w:pPr>
          </w:p>
        </w:tc>
        <w:tc>
          <w:tcPr>
            <w:tcW w:w="9180" w:type="dxa"/>
            <w:tcMar>
              <w:top w:w="0" w:type="dxa"/>
              <w:left w:w="0" w:type="dxa"/>
              <w:bottom w:w="0" w:type="dxa"/>
              <w:right w:w="0" w:type="dxa"/>
            </w:tcMar>
          </w:tcPr>
          <w:p w14:paraId="202094FC" w14:textId="77777777" w:rsidR="00976A05" w:rsidRDefault="001512E1">
            <w:pPr>
              <w:jc w:val="both"/>
              <w:rPr>
                <w:rFonts w:ascii="Trebuchet MS" w:eastAsia="Trebuchet MS" w:hAnsi="Trebuchet MS" w:cs="Trebuchet MS"/>
                <w:color w:val="000000"/>
                <w:sz w:val="20"/>
              </w:rPr>
            </w:pPr>
            <w:r>
              <w:rPr>
                <w:rFonts w:ascii="Trebuchet MS" w:eastAsia="Trebuchet MS" w:hAnsi="Trebuchet MS" w:cs="Trebuchet MS"/>
                <w:color w:val="000000"/>
                <w:sz w:val="20"/>
              </w:rPr>
              <w:t>solidaire du groupement conjoint</w:t>
            </w:r>
          </w:p>
        </w:tc>
      </w:tr>
    </w:tbl>
    <w:p w14:paraId="2DEABB16" w14:textId="77777777" w:rsidR="00976A05" w:rsidRDefault="001512E1">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976A05" w14:paraId="4258CA0C" w14:textId="77777777" w:rsidTr="0BE0FEBF">
        <w:trPr>
          <w:trHeight w:val="216"/>
        </w:trPr>
        <w:tc>
          <w:tcPr>
            <w:tcW w:w="240" w:type="dxa"/>
            <w:tcMar>
              <w:top w:w="0" w:type="dxa"/>
              <w:left w:w="0" w:type="dxa"/>
              <w:bottom w:w="0" w:type="dxa"/>
              <w:right w:w="0" w:type="dxa"/>
            </w:tcMar>
          </w:tcPr>
          <w:p w14:paraId="2117F6A3" w14:textId="77777777" w:rsidR="00976A05" w:rsidRDefault="00703D53">
            <w:pPr>
              <w:rPr>
                <w:sz w:val="2"/>
              </w:rPr>
            </w:pPr>
            <w:r>
              <w:rPr>
                <w:noProof/>
              </w:rPr>
              <w:drawing>
                <wp:inline distT="0" distB="0" distL="0" distR="0" wp14:anchorId="07C7632B" wp14:editId="2B423BAD">
                  <wp:extent cx="152400" cy="152400"/>
                  <wp:effectExtent l="0" t="0" r="0" b="0"/>
                  <wp:docPr id="166327592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F5D952C" w14:textId="77777777" w:rsidR="00976A05" w:rsidRDefault="00976A05">
            <w:pPr>
              <w:rPr>
                <w:sz w:val="2"/>
              </w:rPr>
            </w:pPr>
          </w:p>
        </w:tc>
        <w:tc>
          <w:tcPr>
            <w:tcW w:w="9180" w:type="dxa"/>
            <w:tcMar>
              <w:top w:w="0" w:type="dxa"/>
              <w:left w:w="0" w:type="dxa"/>
              <w:bottom w:w="0" w:type="dxa"/>
              <w:right w:w="0" w:type="dxa"/>
            </w:tcMar>
          </w:tcPr>
          <w:p w14:paraId="3430772D" w14:textId="77777777" w:rsidR="00976A05" w:rsidRDefault="001512E1">
            <w:pPr>
              <w:jc w:val="both"/>
              <w:rPr>
                <w:rFonts w:ascii="Trebuchet MS" w:eastAsia="Trebuchet MS" w:hAnsi="Trebuchet MS" w:cs="Trebuchet MS"/>
                <w:color w:val="000000"/>
                <w:sz w:val="20"/>
              </w:rPr>
            </w:pPr>
            <w:r>
              <w:rPr>
                <w:rFonts w:ascii="Trebuchet MS" w:eastAsia="Trebuchet MS" w:hAnsi="Trebuchet MS" w:cs="Trebuchet MS"/>
                <w:color w:val="000000"/>
                <w:sz w:val="20"/>
              </w:rPr>
              <w:t>non solidaire du groupement conjoint</w:t>
            </w:r>
          </w:p>
        </w:tc>
      </w:tr>
    </w:tbl>
    <w:p w14:paraId="634BF9E3" w14:textId="77777777" w:rsidR="00976A05" w:rsidRDefault="00976A05">
      <w:pPr>
        <w:spacing w:line="20" w:lineRule="exact"/>
        <w:rPr>
          <w:sz w:val="2"/>
        </w:rPr>
      </w:pPr>
    </w:p>
    <w:p w14:paraId="74BE56E6"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Nom commercial et dénomination sociale ........................................................</w:t>
      </w:r>
    </w:p>
    <w:p w14:paraId="4518A2CD"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p w14:paraId="5D2A6604"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Adresse .................................................................................................</w:t>
      </w:r>
    </w:p>
    <w:p w14:paraId="3E989599"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p w14:paraId="7EAFE8DE"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Courriel </w:t>
      </w:r>
      <w:r>
        <w:rPr>
          <w:rFonts w:ascii="Trebuchet MS" w:eastAsia="Trebuchet MS" w:hAnsi="Trebuchet MS" w:cs="Trebuchet MS"/>
          <w:color w:val="000000"/>
          <w:sz w:val="16"/>
          <w:vertAlign w:val="superscript"/>
        </w:rPr>
        <w:t>1</w:t>
      </w:r>
      <w:r>
        <w:rPr>
          <w:rFonts w:ascii="Trebuchet MS" w:eastAsia="Trebuchet MS" w:hAnsi="Trebuchet MS" w:cs="Trebuchet MS"/>
          <w:color w:val="000000"/>
          <w:sz w:val="20"/>
        </w:rPr>
        <w:t xml:space="preserve"> ................................................................................</w:t>
      </w:r>
    </w:p>
    <w:p w14:paraId="3D858821"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Numéro de téléphone .................</w:t>
      </w:r>
    </w:p>
    <w:p w14:paraId="46C44104"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Numéro de SIRET ......................</w:t>
      </w:r>
    </w:p>
    <w:p w14:paraId="71FF06EC"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Code APE ...................................................</w:t>
      </w:r>
    </w:p>
    <w:p w14:paraId="5FB98F15" w14:textId="77777777"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lastRenderedPageBreak/>
        <w:t>Numéro de TVA intracommunautaire ..............................................................</w:t>
      </w:r>
    </w:p>
    <w:p w14:paraId="6CB30280"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S'engage, au nom des membres du groupement </w:t>
      </w:r>
      <w:r>
        <w:rPr>
          <w:rFonts w:ascii="Trebuchet MS" w:eastAsia="Trebuchet MS" w:hAnsi="Trebuchet MS" w:cs="Trebuchet MS"/>
          <w:color w:val="000000"/>
          <w:sz w:val="16"/>
          <w:vertAlign w:val="superscript"/>
        </w:rPr>
        <w:t>2</w:t>
      </w:r>
      <w:r>
        <w:rPr>
          <w:rFonts w:ascii="Trebuchet MS" w:eastAsia="Trebuchet MS" w:hAnsi="Trebuchet MS" w:cs="Trebuchet MS"/>
          <w:color w:val="000000"/>
          <w:sz w:val="20"/>
        </w:rPr>
        <w:t>, sur la base de l'offre du groupement,</w:t>
      </w:r>
    </w:p>
    <w:p w14:paraId="2A73DB97" w14:textId="77777777" w:rsidR="00976A05" w:rsidRDefault="00976A05">
      <w:pPr>
        <w:spacing w:line="232" w:lineRule="exact"/>
        <w:ind w:left="20" w:right="20"/>
        <w:jc w:val="both"/>
        <w:rPr>
          <w:rFonts w:ascii="Trebuchet MS" w:eastAsia="Trebuchet MS" w:hAnsi="Trebuchet MS" w:cs="Trebuchet MS"/>
          <w:color w:val="000000"/>
          <w:sz w:val="20"/>
        </w:rPr>
      </w:pPr>
    </w:p>
    <w:p w14:paraId="39BC09B2" w14:textId="77777777"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à exécuter les prestations demandées dans les conditions définies ci-après ;</w:t>
      </w:r>
    </w:p>
    <w:p w14:paraId="7DCCC355" w14:textId="09FDF265"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L'offre ainsi présentée n'est valable toutefois que si la décision d'attribution intervient dans un délai de </w:t>
      </w:r>
      <w:r w:rsidR="00EF4FEF">
        <w:rPr>
          <w:rFonts w:ascii="Trebuchet MS" w:eastAsia="Trebuchet MS" w:hAnsi="Trebuchet MS" w:cs="Trebuchet MS"/>
          <w:color w:val="000000"/>
          <w:sz w:val="20"/>
        </w:rPr>
        <w:t>12</w:t>
      </w:r>
      <w:r w:rsidR="007E67F6">
        <w:rPr>
          <w:rFonts w:ascii="Trebuchet MS" w:eastAsia="Trebuchet MS" w:hAnsi="Trebuchet MS" w:cs="Trebuchet MS"/>
          <w:color w:val="000000"/>
          <w:sz w:val="20"/>
        </w:rPr>
        <w:t>0</w:t>
      </w:r>
      <w:r>
        <w:rPr>
          <w:rFonts w:ascii="Trebuchet MS" w:eastAsia="Trebuchet MS" w:hAnsi="Trebuchet MS" w:cs="Trebuchet MS"/>
          <w:color w:val="000000"/>
          <w:sz w:val="20"/>
        </w:rPr>
        <w:t xml:space="preserve"> jours à compter de la date limite de réception des offres fixée par le règlement de la consultation.</w:t>
      </w:r>
    </w:p>
    <w:p w14:paraId="336E93A2" w14:textId="77777777" w:rsidR="00976A05" w:rsidRDefault="001512E1">
      <w:pPr>
        <w:pStyle w:val="Titre1"/>
        <w:rPr>
          <w:rFonts w:ascii="Trebuchet MS" w:eastAsia="Trebuchet MS" w:hAnsi="Trebuchet MS" w:cs="Trebuchet MS"/>
          <w:color w:val="000000"/>
          <w:sz w:val="28"/>
        </w:rPr>
      </w:pPr>
      <w:bookmarkStart w:id="2" w:name="_Toc526413204"/>
      <w:r>
        <w:rPr>
          <w:rFonts w:ascii="Trebuchet MS" w:eastAsia="Trebuchet MS" w:hAnsi="Trebuchet MS" w:cs="Trebuchet MS"/>
          <w:color w:val="000000"/>
          <w:sz w:val="28"/>
        </w:rPr>
        <w:t>3 - Dispositions générales</w:t>
      </w:r>
      <w:bookmarkEnd w:id="2"/>
    </w:p>
    <w:p w14:paraId="34227C27" w14:textId="77777777" w:rsidR="00976A05" w:rsidRDefault="001512E1">
      <w:pPr>
        <w:pStyle w:val="Titre2"/>
        <w:ind w:left="300" w:right="20"/>
        <w:rPr>
          <w:rFonts w:ascii="Trebuchet MS" w:eastAsia="Trebuchet MS" w:hAnsi="Trebuchet MS" w:cs="Trebuchet MS"/>
          <w:i w:val="0"/>
          <w:color w:val="000000"/>
          <w:sz w:val="24"/>
        </w:rPr>
      </w:pPr>
      <w:bookmarkStart w:id="3" w:name="_Toc526413205"/>
      <w:r>
        <w:rPr>
          <w:rFonts w:ascii="Trebuchet MS" w:eastAsia="Trebuchet MS" w:hAnsi="Trebuchet MS" w:cs="Trebuchet MS"/>
          <w:i w:val="0"/>
          <w:color w:val="000000"/>
          <w:sz w:val="24"/>
        </w:rPr>
        <w:t>3.1 - Objet</w:t>
      </w:r>
      <w:bookmarkEnd w:id="3"/>
    </w:p>
    <w:p w14:paraId="2A01B6E4" w14:textId="1E0FBA06" w:rsidR="007461C8" w:rsidRDefault="007E67F6" w:rsidP="0BE0FEBF">
      <w:pPr>
        <w:spacing w:line="232" w:lineRule="exact"/>
        <w:ind w:left="20" w:right="20"/>
        <w:jc w:val="both"/>
        <w:rPr>
          <w:rFonts w:ascii="Trebuchet MS" w:eastAsia="Trebuchet MS" w:hAnsi="Trebuchet MS" w:cs="Trebuchet MS"/>
          <w:color w:val="000000"/>
          <w:sz w:val="20"/>
          <w:szCs w:val="20"/>
        </w:rPr>
      </w:pPr>
      <w:r w:rsidRPr="00AE6ED7">
        <w:rPr>
          <w:rFonts w:ascii="Trebuchet MS" w:eastAsia="Trebuchet MS" w:hAnsi="Trebuchet MS" w:cs="Trebuchet MS"/>
          <w:color w:val="000000" w:themeColor="text1"/>
          <w:sz w:val="20"/>
          <w:szCs w:val="20"/>
        </w:rPr>
        <w:t>La présente</w:t>
      </w:r>
      <w:r w:rsidR="00373CF6">
        <w:rPr>
          <w:rFonts w:ascii="Trebuchet MS" w:eastAsia="Trebuchet MS" w:hAnsi="Trebuchet MS" w:cs="Trebuchet MS"/>
          <w:color w:val="000000" w:themeColor="text1"/>
          <w:sz w:val="20"/>
          <w:szCs w:val="20"/>
        </w:rPr>
        <w:t xml:space="preserve"> </w:t>
      </w:r>
      <w:r w:rsidRPr="00AE6ED7">
        <w:rPr>
          <w:rFonts w:ascii="Trebuchet MS" w:eastAsia="Trebuchet MS" w:hAnsi="Trebuchet MS" w:cs="Trebuchet MS"/>
          <w:color w:val="000000" w:themeColor="text1"/>
          <w:sz w:val="20"/>
          <w:szCs w:val="20"/>
        </w:rPr>
        <w:t xml:space="preserve">consultation </w:t>
      </w:r>
      <w:r w:rsidR="00373CF6">
        <w:rPr>
          <w:rFonts w:ascii="Trebuchet MS" w:eastAsia="Trebuchet MS" w:hAnsi="Trebuchet MS" w:cs="Trebuchet MS"/>
          <w:color w:val="000000" w:themeColor="text1"/>
          <w:sz w:val="20"/>
          <w:szCs w:val="20"/>
        </w:rPr>
        <w:t>a pour objet la réalisation de reprographie numérique pour l’INSA Strasbourg.</w:t>
      </w:r>
      <w:r w:rsidRPr="0BE0FEBF">
        <w:rPr>
          <w:rFonts w:ascii="Trebuchet MS" w:eastAsia="Trebuchet MS" w:hAnsi="Trebuchet MS" w:cs="Trebuchet MS"/>
          <w:color w:val="000000" w:themeColor="text1"/>
          <w:sz w:val="20"/>
          <w:szCs w:val="20"/>
        </w:rPr>
        <w:t xml:space="preserve">     </w:t>
      </w:r>
      <w:r w:rsidR="007461C8" w:rsidRPr="0BE0FEBF">
        <w:rPr>
          <w:rFonts w:ascii="Trebuchet MS" w:eastAsia="Trebuchet MS" w:hAnsi="Trebuchet MS" w:cs="Trebuchet MS"/>
          <w:color w:val="000000" w:themeColor="text1"/>
          <w:sz w:val="20"/>
          <w:szCs w:val="20"/>
        </w:rPr>
        <w:t xml:space="preserve">   </w:t>
      </w:r>
    </w:p>
    <w:p w14:paraId="1ED210B0" w14:textId="77777777" w:rsidR="009424A6" w:rsidRDefault="009424A6">
      <w:pPr>
        <w:spacing w:line="232" w:lineRule="exact"/>
        <w:ind w:left="20" w:right="20"/>
        <w:jc w:val="both"/>
        <w:rPr>
          <w:rFonts w:ascii="Trebuchet MS" w:eastAsia="Trebuchet MS" w:hAnsi="Trebuchet MS" w:cs="Trebuchet MS"/>
          <w:color w:val="000000"/>
          <w:sz w:val="20"/>
        </w:rPr>
      </w:pPr>
    </w:p>
    <w:p w14:paraId="7BD6EAD4" w14:textId="042692CB" w:rsidR="00976A05" w:rsidRDefault="001512E1">
      <w:pPr>
        <w:pStyle w:val="Titre2"/>
        <w:ind w:left="300" w:right="20"/>
        <w:rPr>
          <w:rFonts w:ascii="Trebuchet MS" w:eastAsia="Trebuchet MS" w:hAnsi="Trebuchet MS" w:cs="Trebuchet MS"/>
          <w:i w:val="0"/>
          <w:color w:val="000000"/>
          <w:sz w:val="24"/>
        </w:rPr>
      </w:pPr>
      <w:bookmarkStart w:id="4" w:name="_Toc526413206"/>
      <w:r>
        <w:rPr>
          <w:rFonts w:ascii="Trebuchet MS" w:eastAsia="Trebuchet MS" w:hAnsi="Trebuchet MS" w:cs="Trebuchet MS"/>
          <w:i w:val="0"/>
          <w:color w:val="000000"/>
          <w:sz w:val="24"/>
        </w:rPr>
        <w:t>3.2 - Mode de passation</w:t>
      </w:r>
      <w:bookmarkEnd w:id="4"/>
    </w:p>
    <w:p w14:paraId="56DA2733" w14:textId="77777777" w:rsidR="00373CF6" w:rsidRPr="00373CF6" w:rsidRDefault="00373CF6" w:rsidP="00373CF6">
      <w:pPr>
        <w:rPr>
          <w:rFonts w:eastAsia="Trebuchet MS"/>
        </w:rPr>
      </w:pPr>
    </w:p>
    <w:p w14:paraId="2E57A235" w14:textId="77777777" w:rsidR="000F02B7" w:rsidRPr="000F02B7" w:rsidRDefault="000F02B7" w:rsidP="000F02B7">
      <w:pPr>
        <w:rPr>
          <w:rFonts w:ascii="Trebuchet MS" w:eastAsia="Trebuchet MS" w:hAnsi="Trebuchet MS" w:cs="Trebuchet MS"/>
          <w:color w:val="000000" w:themeColor="text1"/>
          <w:sz w:val="20"/>
          <w:szCs w:val="20"/>
        </w:rPr>
      </w:pPr>
      <w:bookmarkStart w:id="5" w:name="_Toc526413207"/>
      <w:r w:rsidRPr="000F02B7">
        <w:rPr>
          <w:rFonts w:ascii="Trebuchet MS" w:eastAsia="Trebuchet MS" w:hAnsi="Trebuchet MS" w:cs="Trebuchet MS"/>
          <w:color w:val="000000" w:themeColor="text1"/>
          <w:sz w:val="20"/>
          <w:szCs w:val="20"/>
        </w:rPr>
        <w:t>La présente consultation est passée selon une procédure adaptée, en application des dispositions des articles L. 2123-1 et R. 2123-1 1° du Code de la commande publique.</w:t>
      </w:r>
    </w:p>
    <w:p w14:paraId="77105DA6" w14:textId="72F6A910" w:rsidR="004A60CE" w:rsidRPr="004A60CE" w:rsidRDefault="004A60CE" w:rsidP="004A60CE">
      <w:pPr>
        <w:rPr>
          <w:rFonts w:ascii="Trebuchet MS" w:eastAsia="Trebuchet MS" w:hAnsi="Trebuchet MS" w:cs="Trebuchet MS"/>
          <w:color w:val="000000" w:themeColor="text1"/>
          <w:sz w:val="20"/>
          <w:szCs w:val="20"/>
        </w:rPr>
      </w:pPr>
    </w:p>
    <w:p w14:paraId="29F7AF40" w14:textId="77777777" w:rsidR="004A60CE" w:rsidRDefault="004A60CE">
      <w:pPr>
        <w:pStyle w:val="Titre2"/>
        <w:ind w:left="300" w:right="20"/>
        <w:rPr>
          <w:rFonts w:ascii="Trebuchet MS" w:eastAsia="Trebuchet MS" w:hAnsi="Trebuchet MS" w:cs="Trebuchet MS"/>
          <w:b w:val="0"/>
          <w:bCs w:val="0"/>
          <w:i w:val="0"/>
          <w:iCs w:val="0"/>
          <w:color w:val="000000"/>
          <w:sz w:val="20"/>
          <w:szCs w:val="24"/>
        </w:rPr>
      </w:pPr>
    </w:p>
    <w:p w14:paraId="1AC3505B" w14:textId="02C71184" w:rsidR="00976A05" w:rsidRDefault="001512E1">
      <w:pPr>
        <w:pStyle w:val="Titre2"/>
        <w:ind w:left="300" w:right="20"/>
        <w:rPr>
          <w:rFonts w:ascii="Trebuchet MS" w:eastAsia="Trebuchet MS" w:hAnsi="Trebuchet MS" w:cs="Trebuchet MS"/>
          <w:i w:val="0"/>
          <w:color w:val="000000"/>
          <w:sz w:val="24"/>
        </w:rPr>
      </w:pPr>
      <w:r>
        <w:rPr>
          <w:rFonts w:ascii="Trebuchet MS" w:eastAsia="Trebuchet MS" w:hAnsi="Trebuchet MS" w:cs="Trebuchet MS"/>
          <w:i w:val="0"/>
          <w:color w:val="000000"/>
          <w:sz w:val="24"/>
        </w:rPr>
        <w:t>3.3 - Forme de contrat</w:t>
      </w:r>
      <w:bookmarkEnd w:id="5"/>
    </w:p>
    <w:p w14:paraId="64BAA413" w14:textId="3749B4DE" w:rsidR="000F02B7" w:rsidRPr="000F02B7" w:rsidRDefault="008C62B6" w:rsidP="000F02B7">
      <w:pPr>
        <w:spacing w:after="240" w:line="232" w:lineRule="exact"/>
        <w:ind w:left="20" w:right="20"/>
        <w:jc w:val="both"/>
        <w:rPr>
          <w:rFonts w:ascii="Trebuchet MS" w:eastAsia="Trebuchet MS" w:hAnsi="Trebuchet MS" w:cs="Trebuchet MS"/>
          <w:color w:val="000000"/>
          <w:sz w:val="20"/>
        </w:rPr>
      </w:pPr>
      <w:bookmarkStart w:id="6" w:name="_Toc526413208"/>
      <w:r w:rsidRPr="008C62B6">
        <w:rPr>
          <w:rFonts w:ascii="Trebuchet MS" w:eastAsia="Trebuchet MS" w:hAnsi="Trebuchet MS" w:cs="Trebuchet MS"/>
          <w:color w:val="000000"/>
          <w:sz w:val="20"/>
        </w:rPr>
        <w:t>Les prestations feront l'objet d'un accord-cadre à bons de commande attribué à un seul opérateur économique, sans montant minimum et avec un montant maximum de 210 000 € HT sur la durée totale de l'accord-cadre, en application des articles L. 2125-1 1°, R. 2162-1 à R. 2162-6 et R. 2162-13 à R. 2162-14 du Code de la commande publique</w:t>
      </w:r>
      <w:r w:rsidR="000F02B7" w:rsidRPr="000F02B7">
        <w:rPr>
          <w:rFonts w:ascii="Trebuchet MS" w:eastAsia="Trebuchet MS" w:hAnsi="Trebuchet MS" w:cs="Trebuchet MS"/>
          <w:color w:val="000000"/>
          <w:sz w:val="20"/>
        </w:rPr>
        <w:t>.</w:t>
      </w:r>
    </w:p>
    <w:p w14:paraId="51EE60B0" w14:textId="05E70AA9" w:rsidR="001612FF" w:rsidRDefault="000F02B7" w:rsidP="000F02B7">
      <w:pPr>
        <w:spacing w:after="240" w:line="232" w:lineRule="exact"/>
        <w:ind w:left="20" w:right="20"/>
        <w:jc w:val="both"/>
        <w:rPr>
          <w:rFonts w:ascii="Trebuchet MS" w:eastAsia="Trebuchet MS" w:hAnsi="Trebuchet MS" w:cs="Trebuchet MS"/>
          <w:color w:val="000000"/>
          <w:sz w:val="20"/>
        </w:rPr>
      </w:pPr>
      <w:r w:rsidRPr="000F02B7">
        <w:rPr>
          <w:rFonts w:ascii="Trebuchet MS" w:eastAsia="Trebuchet MS" w:hAnsi="Trebuchet MS" w:cs="Trebuchet MS"/>
          <w:color w:val="000000"/>
          <w:sz w:val="20"/>
        </w:rPr>
        <w:t>L'accord-cadre donnera lieu à l'émission de bons de commande</w:t>
      </w:r>
      <w:r w:rsidR="00373CF6" w:rsidRPr="000F02B7">
        <w:rPr>
          <w:rFonts w:ascii="Trebuchet MS" w:eastAsia="Trebuchet MS" w:hAnsi="Trebuchet MS" w:cs="Trebuchet MS"/>
          <w:color w:val="000000"/>
          <w:sz w:val="20"/>
        </w:rPr>
        <w:t>.</w:t>
      </w:r>
    </w:p>
    <w:p w14:paraId="41003187" w14:textId="77777777" w:rsidR="00976A05" w:rsidRDefault="001512E1">
      <w:pPr>
        <w:pStyle w:val="Titre1"/>
        <w:rPr>
          <w:rFonts w:ascii="Trebuchet MS" w:eastAsia="Trebuchet MS" w:hAnsi="Trebuchet MS" w:cs="Trebuchet MS"/>
          <w:color w:val="000000"/>
          <w:sz w:val="28"/>
        </w:rPr>
      </w:pPr>
      <w:r>
        <w:rPr>
          <w:rFonts w:ascii="Trebuchet MS" w:eastAsia="Trebuchet MS" w:hAnsi="Trebuchet MS" w:cs="Trebuchet MS"/>
          <w:color w:val="000000"/>
          <w:sz w:val="28"/>
        </w:rPr>
        <w:t>4 – Prix</w:t>
      </w:r>
      <w:bookmarkEnd w:id="6"/>
    </w:p>
    <w:p w14:paraId="1A060FB4" w14:textId="7D767231" w:rsidR="001512E1" w:rsidRDefault="00373CF6" w:rsidP="00D1442A">
      <w:pPr>
        <w:spacing w:after="240" w:line="232" w:lineRule="exact"/>
        <w:ind w:left="20" w:right="20"/>
        <w:jc w:val="both"/>
        <w:rPr>
          <w:rFonts w:ascii="Trebuchet MS" w:eastAsia="Trebuchet MS" w:hAnsi="Trebuchet MS" w:cs="Trebuchet MS"/>
          <w:b/>
          <w:bCs/>
          <w:color w:val="000000"/>
          <w:sz w:val="20"/>
          <w:u w:val="single"/>
        </w:rPr>
      </w:pPr>
      <w:r w:rsidRPr="00373CF6">
        <w:rPr>
          <w:rFonts w:ascii="Trebuchet MS" w:eastAsia="Trebuchet MS" w:hAnsi="Trebuchet MS" w:cs="Trebuchet MS"/>
          <w:b/>
          <w:bCs/>
          <w:color w:val="000000"/>
          <w:sz w:val="20"/>
          <w:u w:val="single"/>
        </w:rPr>
        <w:t>TRAVAUX D’IMPRESSION</w:t>
      </w:r>
    </w:p>
    <w:p w14:paraId="4407B304" w14:textId="078F4654" w:rsidR="00373CF6" w:rsidRDefault="00373CF6" w:rsidP="00D1442A">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Les prestations faisant l’objet du marché seront réglées par application de prix unitaires selon les stipulations des 4 onglets du Bordereau des prix unitaires (BPU).</w:t>
      </w:r>
    </w:p>
    <w:p w14:paraId="1E89C63B" w14:textId="1039C60A" w:rsidR="00373CF6" w:rsidRDefault="00373CF6" w:rsidP="00D1442A">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Les travaux d’impression sont rémunérés par référence au tarif public du titulaire, sur la base duquel est appliqué le pourcentage de remise proposé par le titulaire dans son offre. Ce pourcentage s’applique sur le prix hors taxes de la prestation et reste ferme pendant la durée du marché.</w:t>
      </w:r>
    </w:p>
    <w:p w14:paraId="136F3784" w14:textId="29432DA7" w:rsidR="003F44AE" w:rsidRDefault="003F44AE" w:rsidP="00D1442A">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Les prix unitaires sont ajustables par référence aux tarifs publics du titulaire et les modalités de variation des prix sont fixées à l’article 4.2 du CCAP.</w:t>
      </w:r>
    </w:p>
    <w:p w14:paraId="113B3A56" w14:textId="0F17AD90" w:rsidR="003F44AE" w:rsidRPr="003F44AE" w:rsidRDefault="003F44AE" w:rsidP="00D1442A">
      <w:pPr>
        <w:spacing w:after="240" w:line="232" w:lineRule="exact"/>
        <w:ind w:left="20" w:right="20"/>
        <w:jc w:val="both"/>
        <w:rPr>
          <w:rFonts w:ascii="Trebuchet MS" w:eastAsia="Trebuchet MS" w:hAnsi="Trebuchet MS" w:cs="Trebuchet MS"/>
          <w:b/>
          <w:bCs/>
          <w:color w:val="000000"/>
          <w:sz w:val="20"/>
          <w:u w:val="single"/>
        </w:rPr>
      </w:pPr>
      <w:r w:rsidRPr="003F44AE">
        <w:rPr>
          <w:rFonts w:ascii="Trebuchet MS" w:eastAsia="Trebuchet MS" w:hAnsi="Trebuchet MS" w:cs="Trebuchet MS"/>
          <w:b/>
          <w:bCs/>
          <w:color w:val="000000"/>
          <w:sz w:val="20"/>
          <w:u w:val="single"/>
        </w:rPr>
        <w:t>ENLEVEMENT DES SUPPORTS PAPIERS</w:t>
      </w:r>
    </w:p>
    <w:p w14:paraId="1A6A3313" w14:textId="673B2065" w:rsidR="003F44AE" w:rsidRDefault="003F44AE" w:rsidP="00D1442A">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Les prestations quotidiennes d’enlèvement des supports papier sur le site de l’INSA seront réglées par application d’un prix global et forfaitaire annuel égal à </w:t>
      </w:r>
    </w:p>
    <w:p w14:paraId="130E1B19" w14:textId="77777777" w:rsidR="0061122A" w:rsidRPr="0008034B" w:rsidRDefault="0061122A" w:rsidP="0061122A">
      <w:pPr>
        <w:pBdr>
          <w:top w:val="single" w:sz="4" w:space="1" w:color="auto"/>
          <w:left w:val="single" w:sz="4" w:space="0" w:color="auto"/>
          <w:bottom w:val="single" w:sz="4" w:space="1" w:color="auto"/>
          <w:right w:val="single" w:sz="4" w:space="4" w:color="auto"/>
        </w:pBdr>
        <w:ind w:left="284"/>
        <w:jc w:val="center"/>
        <w:rPr>
          <w:rFonts w:ascii="Trebuchet MS" w:eastAsia="Trebuchet MS" w:hAnsi="Trebuchet MS" w:cs="Trebuchet MS"/>
          <w:b/>
          <w:color w:val="000000"/>
          <w:sz w:val="20"/>
        </w:rPr>
      </w:pPr>
      <w:r>
        <w:rPr>
          <w:rFonts w:ascii="Trebuchet MS" w:eastAsia="Trebuchet MS" w:hAnsi="Trebuchet MS" w:cs="Trebuchet MS"/>
          <w:b/>
          <w:color w:val="000000"/>
          <w:sz w:val="20"/>
        </w:rPr>
        <w:t xml:space="preserve">Forfait </w:t>
      </w:r>
      <w:r>
        <w:rPr>
          <w:rFonts w:ascii="Trebuchet MS" w:eastAsia="Trebuchet MS" w:hAnsi="Trebuchet MS" w:cs="Trebuchet MS"/>
          <w:b/>
          <w:color w:val="000000"/>
          <w:sz w:val="20"/>
          <w:u w:val="single"/>
        </w:rPr>
        <w:t>ANNUEL</w:t>
      </w:r>
      <w:r>
        <w:rPr>
          <w:rFonts w:ascii="Trebuchet MS" w:eastAsia="Trebuchet MS" w:hAnsi="Trebuchet MS" w:cs="Trebuchet MS"/>
          <w:b/>
          <w:color w:val="000000"/>
          <w:sz w:val="20"/>
        </w:rPr>
        <w:t xml:space="preserve"> d’enlèvement des supports papier sur le site de l’INSA :</w:t>
      </w:r>
    </w:p>
    <w:p w14:paraId="1F3253B1" w14:textId="77777777" w:rsidR="0061122A" w:rsidRPr="001512E1" w:rsidRDefault="0061122A" w:rsidP="0061122A">
      <w:pPr>
        <w:pStyle w:val="Paragraphedeliste"/>
        <w:numPr>
          <w:ilvl w:val="0"/>
          <w:numId w:val="2"/>
        </w:numPr>
        <w:pBdr>
          <w:top w:val="single" w:sz="4" w:space="1" w:color="auto"/>
          <w:left w:val="single" w:sz="4" w:space="4" w:color="auto"/>
          <w:bottom w:val="single" w:sz="4" w:space="1" w:color="auto"/>
          <w:right w:val="single" w:sz="4" w:space="4" w:color="auto"/>
        </w:pBdr>
        <w:rPr>
          <w:rFonts w:ascii="Trebuchet MS" w:eastAsia="Trebuchet MS" w:hAnsi="Trebuchet MS" w:cs="Trebuchet MS"/>
          <w:b/>
          <w:color w:val="000000"/>
          <w:sz w:val="20"/>
        </w:rPr>
      </w:pPr>
      <w:r>
        <w:rPr>
          <w:rFonts w:ascii="Trebuchet MS" w:eastAsia="Trebuchet MS" w:hAnsi="Trebuchet MS" w:cs="Trebuchet MS"/>
          <w:color w:val="000000"/>
          <w:sz w:val="20"/>
        </w:rPr>
        <w:t>Montant hors taxe : …………………………………………………………………………………………………………… Euros</w:t>
      </w:r>
    </w:p>
    <w:p w14:paraId="68C17D52" w14:textId="77777777" w:rsidR="0061122A" w:rsidRPr="001512E1" w:rsidRDefault="0061122A" w:rsidP="0061122A">
      <w:pPr>
        <w:pStyle w:val="Paragraphedeliste"/>
        <w:numPr>
          <w:ilvl w:val="0"/>
          <w:numId w:val="2"/>
        </w:numPr>
        <w:pBdr>
          <w:top w:val="single" w:sz="4" w:space="1" w:color="auto"/>
          <w:left w:val="single" w:sz="4" w:space="4" w:color="auto"/>
          <w:bottom w:val="single" w:sz="4" w:space="1" w:color="auto"/>
          <w:right w:val="single" w:sz="4" w:space="4" w:color="auto"/>
        </w:pBdr>
        <w:rPr>
          <w:rFonts w:ascii="Trebuchet MS" w:eastAsia="Trebuchet MS" w:hAnsi="Trebuchet MS" w:cs="Trebuchet MS"/>
          <w:b/>
          <w:color w:val="000000"/>
          <w:sz w:val="20"/>
        </w:rPr>
      </w:pPr>
      <w:r>
        <w:rPr>
          <w:rFonts w:ascii="Trebuchet MS" w:eastAsia="Trebuchet MS" w:hAnsi="Trebuchet MS" w:cs="Trebuchet MS"/>
          <w:color w:val="000000"/>
          <w:sz w:val="20"/>
        </w:rPr>
        <w:t>TVA (taux de …………… %) : ………………………………………………………………………………………………… Euros</w:t>
      </w:r>
    </w:p>
    <w:p w14:paraId="61F1B2B1" w14:textId="77777777" w:rsidR="0061122A" w:rsidRPr="001512E1" w:rsidRDefault="0061122A" w:rsidP="0061122A">
      <w:pPr>
        <w:pStyle w:val="Paragraphedeliste"/>
        <w:numPr>
          <w:ilvl w:val="0"/>
          <w:numId w:val="2"/>
        </w:numPr>
        <w:pBdr>
          <w:top w:val="single" w:sz="4" w:space="1" w:color="auto"/>
          <w:left w:val="single" w:sz="4" w:space="4" w:color="auto"/>
          <w:bottom w:val="single" w:sz="4" w:space="1" w:color="auto"/>
          <w:right w:val="single" w:sz="4" w:space="4" w:color="auto"/>
        </w:pBdr>
        <w:rPr>
          <w:rFonts w:ascii="Trebuchet MS" w:eastAsia="Trebuchet MS" w:hAnsi="Trebuchet MS" w:cs="Trebuchet MS"/>
          <w:b/>
          <w:color w:val="000000"/>
          <w:sz w:val="20"/>
        </w:rPr>
      </w:pPr>
      <w:r>
        <w:rPr>
          <w:rFonts w:ascii="Trebuchet MS" w:eastAsia="Trebuchet MS" w:hAnsi="Trebuchet MS" w:cs="Trebuchet MS"/>
          <w:color w:val="000000"/>
          <w:sz w:val="20"/>
        </w:rPr>
        <w:t>Montant TTC : …………………………………………………………………………………………………………………… Euros</w:t>
      </w:r>
    </w:p>
    <w:p w14:paraId="10610C77" w14:textId="77777777" w:rsidR="0061122A" w:rsidRPr="001512E1" w:rsidRDefault="0061122A" w:rsidP="0061122A">
      <w:pPr>
        <w:pStyle w:val="Paragraphedeliste"/>
        <w:numPr>
          <w:ilvl w:val="0"/>
          <w:numId w:val="2"/>
        </w:numPr>
        <w:pBdr>
          <w:top w:val="single" w:sz="4" w:space="1" w:color="auto"/>
          <w:left w:val="single" w:sz="4" w:space="4" w:color="auto"/>
          <w:bottom w:val="single" w:sz="4" w:space="1" w:color="auto"/>
          <w:right w:val="single" w:sz="4" w:space="4" w:color="auto"/>
        </w:pBdr>
        <w:rPr>
          <w:rFonts w:ascii="Trebuchet MS" w:eastAsia="Trebuchet MS" w:hAnsi="Trebuchet MS" w:cs="Trebuchet MS"/>
          <w:b/>
          <w:color w:val="000000"/>
          <w:sz w:val="20"/>
        </w:rPr>
      </w:pPr>
      <w:r>
        <w:rPr>
          <w:rFonts w:ascii="Trebuchet MS" w:eastAsia="Trebuchet MS" w:hAnsi="Trebuchet MS" w:cs="Trebuchet MS"/>
          <w:color w:val="000000"/>
          <w:sz w:val="20"/>
        </w:rPr>
        <w:t>Soit en lettres : ………………………………………………………………………………………………………………………………………………………………………………………………………………………………………………………………………………………………………………………………</w:t>
      </w:r>
    </w:p>
    <w:p w14:paraId="6256B3AE" w14:textId="7D0C854E" w:rsidR="003F44AE" w:rsidRDefault="003F44AE" w:rsidP="00D1442A">
      <w:pPr>
        <w:spacing w:after="240" w:line="232" w:lineRule="exact"/>
        <w:ind w:left="20" w:right="20"/>
        <w:jc w:val="both"/>
        <w:rPr>
          <w:rFonts w:ascii="Trebuchet MS" w:eastAsia="Trebuchet MS" w:hAnsi="Trebuchet MS" w:cs="Trebuchet MS"/>
          <w:color w:val="000000"/>
          <w:sz w:val="20"/>
        </w:rPr>
      </w:pPr>
    </w:p>
    <w:p w14:paraId="6462EA75" w14:textId="42CFEC91" w:rsidR="0061122A" w:rsidRDefault="0061122A" w:rsidP="00D1442A">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Les déplacements ponctuels du titulaire sollicités par l’administration pendant les congés universitaires sont inclus dans le prix des prestations d’enlèvement.</w:t>
      </w:r>
    </w:p>
    <w:p w14:paraId="3DB350BD" w14:textId="3ED85E7F" w:rsidR="0061122A" w:rsidRPr="00373CF6" w:rsidRDefault="0061122A" w:rsidP="00D1442A">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lastRenderedPageBreak/>
        <w:t>Le prix annuel d’enlèvement des supports papiers à l’INSA est ferme pour toute la durée du marché.</w:t>
      </w:r>
    </w:p>
    <w:p w14:paraId="761227F9" w14:textId="04B07987" w:rsidR="00976A05" w:rsidRPr="00AE6ED7" w:rsidRDefault="001512E1">
      <w:pPr>
        <w:pStyle w:val="Titre1"/>
        <w:rPr>
          <w:rFonts w:ascii="Trebuchet MS" w:eastAsia="Trebuchet MS" w:hAnsi="Trebuchet MS" w:cs="Trebuchet MS"/>
          <w:color w:val="000000"/>
          <w:sz w:val="28"/>
        </w:rPr>
      </w:pPr>
      <w:bookmarkStart w:id="7" w:name="_Toc526413209"/>
      <w:r w:rsidRPr="00AE6ED7">
        <w:rPr>
          <w:rFonts w:ascii="Trebuchet MS" w:eastAsia="Trebuchet MS" w:hAnsi="Trebuchet MS" w:cs="Trebuchet MS"/>
          <w:color w:val="000000"/>
          <w:sz w:val="28"/>
        </w:rPr>
        <w:t xml:space="preserve">5 </w:t>
      </w:r>
      <w:r w:rsidR="007E67F6" w:rsidRPr="00AE6ED7">
        <w:rPr>
          <w:rFonts w:ascii="Trebuchet MS" w:eastAsia="Trebuchet MS" w:hAnsi="Trebuchet MS" w:cs="Trebuchet MS"/>
          <w:color w:val="000000"/>
          <w:sz w:val="28"/>
        </w:rPr>
        <w:t>–</w:t>
      </w:r>
      <w:r w:rsidRPr="00AE6ED7">
        <w:rPr>
          <w:rFonts w:ascii="Trebuchet MS" w:eastAsia="Trebuchet MS" w:hAnsi="Trebuchet MS" w:cs="Trebuchet MS"/>
          <w:color w:val="000000"/>
          <w:sz w:val="28"/>
        </w:rPr>
        <w:t xml:space="preserve"> </w:t>
      </w:r>
      <w:bookmarkEnd w:id="7"/>
      <w:r w:rsidR="0061122A">
        <w:rPr>
          <w:rFonts w:ascii="Trebuchet MS" w:eastAsia="Trebuchet MS" w:hAnsi="Trebuchet MS" w:cs="Trebuchet MS"/>
          <w:color w:val="000000"/>
          <w:sz w:val="28"/>
        </w:rPr>
        <w:t>Durée de l’accord-cadre</w:t>
      </w:r>
    </w:p>
    <w:p w14:paraId="754ECAB9" w14:textId="77777777" w:rsidR="0061122A" w:rsidRPr="00865FD3" w:rsidRDefault="0061122A" w:rsidP="0061122A">
      <w:pPr>
        <w:spacing w:after="240"/>
        <w:ind w:left="20" w:right="20"/>
        <w:jc w:val="both"/>
        <w:rPr>
          <w:rFonts w:ascii="Trebuchet MS" w:eastAsia="Trebuchet MS" w:hAnsi="Trebuchet MS" w:cs="Trebuchet MS"/>
          <w:color w:val="000000"/>
          <w:sz w:val="20"/>
        </w:rPr>
      </w:pPr>
      <w:bookmarkStart w:id="8" w:name="_Toc526413210"/>
      <w:r w:rsidRPr="00865FD3">
        <w:rPr>
          <w:rFonts w:ascii="Trebuchet MS" w:eastAsia="Trebuchet MS" w:hAnsi="Trebuchet MS" w:cs="Trebuchet MS"/>
          <w:color w:val="000000"/>
          <w:sz w:val="20"/>
        </w:rPr>
        <w:t>L'accord-cadre est conclu pour une période initiale de 1 an.</w:t>
      </w:r>
    </w:p>
    <w:p w14:paraId="6AC4059A" w14:textId="23B2C88C" w:rsidR="0061122A" w:rsidRPr="00865FD3" w:rsidRDefault="0061122A" w:rsidP="0061122A">
      <w:pPr>
        <w:spacing w:after="240"/>
        <w:ind w:left="20" w:right="20"/>
        <w:jc w:val="both"/>
        <w:rPr>
          <w:rFonts w:ascii="Trebuchet MS" w:eastAsia="Trebuchet MS" w:hAnsi="Trebuchet MS" w:cs="Trebuchet MS"/>
          <w:color w:val="000000"/>
          <w:sz w:val="20"/>
        </w:rPr>
      </w:pPr>
      <w:r w:rsidRPr="00044CAB">
        <w:rPr>
          <w:rFonts w:ascii="Trebuchet MS" w:eastAsia="Trebuchet MS" w:hAnsi="Trebuchet MS" w:cs="Trebuchet MS"/>
          <w:color w:val="000000"/>
          <w:sz w:val="20"/>
        </w:rPr>
        <w:t>L'accord-cadre est conclu à compter du 01/</w:t>
      </w:r>
      <w:r w:rsidR="00044CAB" w:rsidRPr="00044CAB">
        <w:rPr>
          <w:rFonts w:ascii="Trebuchet MS" w:eastAsia="Trebuchet MS" w:hAnsi="Trebuchet MS" w:cs="Trebuchet MS"/>
          <w:color w:val="000000"/>
          <w:sz w:val="20"/>
        </w:rPr>
        <w:t>10</w:t>
      </w:r>
      <w:r w:rsidR="00865FD3" w:rsidRPr="00044CAB">
        <w:rPr>
          <w:rFonts w:ascii="Trebuchet MS" w:eastAsia="Trebuchet MS" w:hAnsi="Trebuchet MS" w:cs="Trebuchet MS"/>
          <w:color w:val="000000"/>
          <w:sz w:val="20"/>
        </w:rPr>
        <w:t>/2026</w:t>
      </w:r>
      <w:r w:rsidRPr="00044CAB">
        <w:rPr>
          <w:rFonts w:ascii="Trebuchet MS" w:eastAsia="Trebuchet MS" w:hAnsi="Trebuchet MS" w:cs="Trebuchet MS"/>
          <w:color w:val="000000"/>
          <w:sz w:val="20"/>
        </w:rPr>
        <w:t xml:space="preserve"> jusqu'au </w:t>
      </w:r>
      <w:r w:rsidR="00865FD3" w:rsidRPr="00044CAB">
        <w:rPr>
          <w:rFonts w:ascii="Trebuchet MS" w:eastAsia="Trebuchet MS" w:hAnsi="Trebuchet MS" w:cs="Trebuchet MS"/>
          <w:color w:val="000000"/>
          <w:sz w:val="20"/>
        </w:rPr>
        <w:t>3</w:t>
      </w:r>
      <w:r w:rsidR="00044CAB" w:rsidRPr="00044CAB">
        <w:rPr>
          <w:rFonts w:ascii="Trebuchet MS" w:eastAsia="Trebuchet MS" w:hAnsi="Trebuchet MS" w:cs="Trebuchet MS"/>
          <w:color w:val="000000"/>
          <w:sz w:val="20"/>
        </w:rPr>
        <w:t>0</w:t>
      </w:r>
      <w:r w:rsidR="00865FD3" w:rsidRPr="00044CAB">
        <w:rPr>
          <w:rFonts w:ascii="Trebuchet MS" w:eastAsia="Trebuchet MS" w:hAnsi="Trebuchet MS" w:cs="Trebuchet MS"/>
          <w:color w:val="000000"/>
          <w:sz w:val="20"/>
        </w:rPr>
        <w:t>/</w:t>
      </w:r>
      <w:r w:rsidR="00044CAB" w:rsidRPr="00044CAB">
        <w:rPr>
          <w:rFonts w:ascii="Trebuchet MS" w:eastAsia="Trebuchet MS" w:hAnsi="Trebuchet MS" w:cs="Trebuchet MS"/>
          <w:color w:val="000000"/>
          <w:sz w:val="20"/>
        </w:rPr>
        <w:t>09</w:t>
      </w:r>
      <w:r w:rsidR="00865FD3" w:rsidRPr="00044CAB">
        <w:rPr>
          <w:rFonts w:ascii="Trebuchet MS" w:eastAsia="Trebuchet MS" w:hAnsi="Trebuchet MS" w:cs="Trebuchet MS"/>
          <w:color w:val="000000"/>
          <w:sz w:val="20"/>
        </w:rPr>
        <w:t>/2027.</w:t>
      </w:r>
    </w:p>
    <w:p w14:paraId="7D17E272" w14:textId="61D86455" w:rsidR="0061122A" w:rsidRPr="00865FD3" w:rsidRDefault="0061122A" w:rsidP="0061122A">
      <w:pPr>
        <w:spacing w:after="240" w:line="232" w:lineRule="exact"/>
        <w:ind w:left="20" w:right="20"/>
        <w:jc w:val="both"/>
        <w:rPr>
          <w:rFonts w:ascii="Trebuchet MS" w:eastAsia="Trebuchet MS" w:hAnsi="Trebuchet MS" w:cs="Trebuchet MS"/>
          <w:color w:val="000000"/>
          <w:sz w:val="20"/>
        </w:rPr>
      </w:pPr>
      <w:r w:rsidRPr="00865FD3">
        <w:rPr>
          <w:rFonts w:ascii="Trebuchet MS" w:eastAsia="Trebuchet MS" w:hAnsi="Trebuchet MS" w:cs="Trebuchet MS"/>
          <w:color w:val="000000"/>
          <w:sz w:val="20"/>
        </w:rPr>
        <w:t>Les reconductions se feront selon les modalités prévues à l’article 3.</w:t>
      </w:r>
      <w:r w:rsidR="008F68C8">
        <w:rPr>
          <w:rFonts w:ascii="Trebuchet MS" w:eastAsia="Trebuchet MS" w:hAnsi="Trebuchet MS" w:cs="Trebuchet MS"/>
          <w:color w:val="000000"/>
          <w:sz w:val="20"/>
        </w:rPr>
        <w:t>1</w:t>
      </w:r>
      <w:r w:rsidRPr="00865FD3">
        <w:rPr>
          <w:rFonts w:ascii="Trebuchet MS" w:eastAsia="Trebuchet MS" w:hAnsi="Trebuchet MS" w:cs="Trebuchet MS"/>
          <w:color w:val="000000"/>
          <w:sz w:val="20"/>
        </w:rPr>
        <w:t xml:space="preserve"> du CCAP.</w:t>
      </w:r>
    </w:p>
    <w:p w14:paraId="18573923" w14:textId="77777777" w:rsidR="0061122A" w:rsidRPr="00865FD3" w:rsidRDefault="0061122A" w:rsidP="0061122A">
      <w:pPr>
        <w:spacing w:after="240" w:line="232" w:lineRule="exact"/>
        <w:ind w:left="20" w:right="20"/>
        <w:jc w:val="both"/>
        <w:rPr>
          <w:rFonts w:ascii="Trebuchet MS" w:eastAsia="Trebuchet MS" w:hAnsi="Trebuchet MS" w:cs="Trebuchet MS"/>
          <w:color w:val="000000"/>
          <w:sz w:val="20"/>
        </w:rPr>
      </w:pPr>
      <w:r w:rsidRPr="00865FD3">
        <w:rPr>
          <w:rFonts w:ascii="Trebuchet MS" w:eastAsia="Trebuchet MS" w:hAnsi="Trebuchet MS" w:cs="Trebuchet MS"/>
          <w:color w:val="000000"/>
          <w:sz w:val="20"/>
        </w:rPr>
        <w:t>Les délais d’exécution des prestations sont fixés à chaque bon de commande conformément aux stipulations des pièces du marché.</w:t>
      </w:r>
    </w:p>
    <w:p w14:paraId="6537A1CB" w14:textId="77777777" w:rsidR="0061122A" w:rsidRPr="00865FD3" w:rsidRDefault="0061122A" w:rsidP="0061122A">
      <w:pPr>
        <w:spacing w:after="240" w:line="232" w:lineRule="exact"/>
        <w:ind w:left="20" w:right="20"/>
        <w:jc w:val="both"/>
        <w:rPr>
          <w:rFonts w:ascii="Trebuchet MS" w:eastAsia="Trebuchet MS" w:hAnsi="Trebuchet MS" w:cs="Trebuchet MS"/>
          <w:color w:val="000000"/>
          <w:sz w:val="20"/>
        </w:rPr>
      </w:pPr>
      <w:r w:rsidRPr="00865FD3">
        <w:rPr>
          <w:rFonts w:ascii="Trebuchet MS" w:eastAsia="Trebuchet MS" w:hAnsi="Trebuchet MS" w:cs="Trebuchet MS"/>
          <w:color w:val="000000"/>
          <w:sz w:val="20"/>
        </w:rPr>
        <w:t>Le titulaire s’engage à respecter un délai d’exécution des prestations de 72h maximum à compter de la validation du BAT final (s’il y en a un) ou à compter de la réception du support à reprographier.</w:t>
      </w:r>
    </w:p>
    <w:p w14:paraId="2246DDC9" w14:textId="77777777" w:rsidR="0061122A" w:rsidRPr="00865FD3" w:rsidRDefault="0061122A" w:rsidP="0061122A">
      <w:pPr>
        <w:spacing w:after="240" w:line="232" w:lineRule="exact"/>
        <w:ind w:left="20" w:right="20"/>
        <w:jc w:val="both"/>
        <w:rPr>
          <w:rFonts w:ascii="Trebuchet MS" w:eastAsia="Trebuchet MS" w:hAnsi="Trebuchet MS" w:cs="Trebuchet MS"/>
          <w:color w:val="000000"/>
          <w:sz w:val="20"/>
        </w:rPr>
      </w:pPr>
      <w:r w:rsidRPr="00865FD3">
        <w:rPr>
          <w:rFonts w:ascii="Trebuchet MS" w:eastAsia="Trebuchet MS" w:hAnsi="Trebuchet MS" w:cs="Trebuchet MS"/>
          <w:color w:val="000000"/>
          <w:sz w:val="20"/>
        </w:rPr>
        <w:t>Le titulaire peut toutefois s’engager sur un délai d’exécution des prestations inférieur à 72h maximum.</w:t>
      </w:r>
    </w:p>
    <w:p w14:paraId="13B73739" w14:textId="77777777" w:rsidR="0061122A" w:rsidRPr="00865FD3" w:rsidRDefault="0061122A" w:rsidP="0061122A">
      <w:pPr>
        <w:pBdr>
          <w:top w:val="single" w:sz="4" w:space="1" w:color="auto"/>
          <w:left w:val="single" w:sz="4" w:space="4" w:color="auto"/>
          <w:bottom w:val="single" w:sz="4" w:space="1" w:color="auto"/>
          <w:right w:val="single" w:sz="4" w:space="4" w:color="auto"/>
        </w:pBdr>
        <w:spacing w:after="240" w:line="232" w:lineRule="exact"/>
        <w:ind w:left="20" w:right="20"/>
        <w:jc w:val="center"/>
        <w:rPr>
          <w:rFonts w:ascii="Trebuchet MS" w:eastAsia="Trebuchet MS" w:hAnsi="Trebuchet MS" w:cs="Trebuchet MS"/>
          <w:b/>
          <w:color w:val="000000"/>
          <w:sz w:val="20"/>
        </w:rPr>
      </w:pPr>
      <w:r w:rsidRPr="00865FD3">
        <w:rPr>
          <w:rFonts w:ascii="Trebuchet MS" w:eastAsia="Trebuchet MS" w:hAnsi="Trebuchet MS" w:cs="Trebuchet MS"/>
          <w:b/>
          <w:color w:val="000000"/>
          <w:sz w:val="20"/>
          <w:u w:val="single"/>
        </w:rPr>
        <w:t>Délai d’exécution maximum des prestations sur lequel s’engage le titulaire (inférieur à 72h)</w:t>
      </w:r>
      <w:r w:rsidRPr="00865FD3">
        <w:rPr>
          <w:rFonts w:ascii="Trebuchet MS" w:eastAsia="Trebuchet MS" w:hAnsi="Trebuchet MS" w:cs="Trebuchet MS"/>
          <w:b/>
          <w:color w:val="000000"/>
          <w:sz w:val="20"/>
        </w:rPr>
        <w:t> :</w:t>
      </w:r>
    </w:p>
    <w:p w14:paraId="76CE38F4" w14:textId="77777777" w:rsidR="0061122A" w:rsidRPr="00865FD3" w:rsidRDefault="0061122A" w:rsidP="0061122A">
      <w:pPr>
        <w:pBdr>
          <w:top w:val="single" w:sz="4" w:space="1" w:color="auto"/>
          <w:left w:val="single" w:sz="4" w:space="4" w:color="auto"/>
          <w:bottom w:val="single" w:sz="4" w:space="1" w:color="auto"/>
          <w:right w:val="single" w:sz="4" w:space="4" w:color="auto"/>
        </w:pBdr>
        <w:spacing w:after="240" w:line="232" w:lineRule="exact"/>
        <w:ind w:left="20" w:right="20"/>
        <w:jc w:val="center"/>
        <w:rPr>
          <w:rFonts w:ascii="Trebuchet MS" w:eastAsia="Trebuchet MS" w:hAnsi="Trebuchet MS" w:cs="Trebuchet MS"/>
          <w:b/>
          <w:color w:val="000000"/>
          <w:sz w:val="20"/>
        </w:rPr>
      </w:pPr>
      <w:r w:rsidRPr="00865FD3">
        <w:rPr>
          <w:rFonts w:ascii="Trebuchet MS" w:eastAsia="Trebuchet MS" w:hAnsi="Trebuchet MS" w:cs="Trebuchet MS"/>
          <w:b/>
          <w:color w:val="000000"/>
          <w:sz w:val="20"/>
        </w:rPr>
        <w:t xml:space="preserve">………………………………………………………………………… </w:t>
      </w:r>
      <w:proofErr w:type="gramStart"/>
      <w:r w:rsidRPr="00865FD3">
        <w:rPr>
          <w:rFonts w:ascii="Trebuchet MS" w:eastAsia="Trebuchet MS" w:hAnsi="Trebuchet MS" w:cs="Trebuchet MS"/>
          <w:b/>
          <w:color w:val="000000"/>
          <w:sz w:val="20"/>
        </w:rPr>
        <w:t>heures maximum</w:t>
      </w:r>
      <w:proofErr w:type="gramEnd"/>
    </w:p>
    <w:p w14:paraId="606BF222" w14:textId="77777777" w:rsidR="0061122A" w:rsidRDefault="0061122A" w:rsidP="0061122A">
      <w:pPr>
        <w:spacing w:after="240" w:line="232" w:lineRule="exact"/>
        <w:ind w:left="20" w:right="20"/>
        <w:jc w:val="both"/>
        <w:rPr>
          <w:rFonts w:ascii="Trebuchet MS" w:eastAsia="Trebuchet MS" w:hAnsi="Trebuchet MS" w:cs="Trebuchet MS"/>
          <w:color w:val="000000"/>
          <w:sz w:val="20"/>
        </w:rPr>
      </w:pPr>
      <w:r w:rsidRPr="00865FD3">
        <w:rPr>
          <w:rFonts w:ascii="Trebuchet MS" w:eastAsia="Trebuchet MS" w:hAnsi="Trebuchet MS" w:cs="Trebuchet MS"/>
          <w:color w:val="000000"/>
          <w:sz w:val="20"/>
        </w:rPr>
        <w:t>Sans réponse au précédent paragraphe, c’est le délai de 72h maximum qi s’applique.</w:t>
      </w:r>
    </w:p>
    <w:p w14:paraId="21618C2C" w14:textId="77777777" w:rsidR="00976A05" w:rsidRDefault="001512E1">
      <w:pPr>
        <w:pStyle w:val="Titre1"/>
        <w:rPr>
          <w:rFonts w:ascii="Trebuchet MS" w:eastAsia="Trebuchet MS" w:hAnsi="Trebuchet MS" w:cs="Trebuchet MS"/>
          <w:color w:val="000000"/>
          <w:sz w:val="28"/>
        </w:rPr>
      </w:pPr>
      <w:r>
        <w:rPr>
          <w:rFonts w:ascii="Trebuchet MS" w:eastAsia="Trebuchet MS" w:hAnsi="Trebuchet MS" w:cs="Trebuchet MS"/>
          <w:color w:val="000000"/>
          <w:sz w:val="28"/>
        </w:rPr>
        <w:t>6 - Paiement</w:t>
      </w:r>
      <w:bookmarkEnd w:id="8"/>
    </w:p>
    <w:p w14:paraId="364B3FD0"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sz w:val="20"/>
        </w:rPr>
        <w:t>Le pouvoir adjudicateur se libèrera des sommes dues au titre de l'exécution des prestations en faisant porter le montant au crédit du ou des comptes suivants :</w:t>
      </w:r>
    </w:p>
    <w:p w14:paraId="7FDBE181" w14:textId="77777777" w:rsidR="00976A05" w:rsidRDefault="001512E1">
      <w:pPr>
        <w:numPr>
          <w:ilvl w:val="0"/>
          <w:numId w:val="1"/>
        </w:numPr>
        <w:spacing w:before="240"/>
        <w:ind w:hanging="184"/>
      </w:pPr>
      <w:r>
        <w:rPr>
          <w:rFonts w:ascii="Trebuchet MS" w:eastAsia="Trebuchet MS" w:hAnsi="Trebuchet MS" w:cs="Trebuchet MS"/>
          <w:sz w:val="20"/>
        </w:rPr>
        <w:t xml:space="preserve">Ouvert au nom de : </w:t>
      </w:r>
      <w:r>
        <w:rPr>
          <w:rFonts w:ascii="Trebuchet MS" w:eastAsia="Trebuchet MS" w:hAnsi="Trebuchet MS" w:cs="Trebuchet MS"/>
          <w:sz w:val="20"/>
        </w:rPr>
        <w:br/>
        <w:t>pour les prestations suivantes : ........................................................................</w:t>
      </w:r>
      <w:r>
        <w:rPr>
          <w:rFonts w:ascii="Trebuchet MS" w:eastAsia="Trebuchet MS" w:hAnsi="Trebuchet MS" w:cs="Trebuchet MS"/>
          <w:sz w:val="20"/>
        </w:rPr>
        <w:br/>
        <w:t>Domiciliation : ............................................................................................</w:t>
      </w:r>
      <w:r>
        <w:rPr>
          <w:rFonts w:ascii="Trebuchet MS" w:eastAsia="Trebuchet MS" w:hAnsi="Trebuchet MS" w:cs="Trebuchet MS"/>
          <w:sz w:val="20"/>
        </w:rPr>
        <w:br/>
        <w:t>Code banque : _____ Code guichet : _____ N° de compte : ___________ Clé RIB : __</w:t>
      </w:r>
      <w:r>
        <w:rPr>
          <w:rFonts w:ascii="Trebuchet MS" w:eastAsia="Trebuchet MS" w:hAnsi="Trebuchet MS" w:cs="Trebuchet MS"/>
          <w:sz w:val="20"/>
        </w:rPr>
        <w:br/>
        <w:t>IBAN : ____ ____ ____ ____ ____ ____ ___</w:t>
      </w:r>
      <w:r>
        <w:rPr>
          <w:rFonts w:ascii="Trebuchet MS" w:eastAsia="Trebuchet MS" w:hAnsi="Trebuchet MS" w:cs="Trebuchet MS"/>
          <w:sz w:val="20"/>
        </w:rPr>
        <w:br/>
        <w:t>BIC : ___________</w:t>
      </w:r>
    </w:p>
    <w:p w14:paraId="316714FD" w14:textId="77777777" w:rsidR="00976A05" w:rsidRDefault="00976A05">
      <w:pPr>
        <w:ind w:left="720"/>
      </w:pPr>
    </w:p>
    <w:p w14:paraId="5A9D02F4" w14:textId="77777777" w:rsidR="00976A05" w:rsidRDefault="001512E1">
      <w:pPr>
        <w:numPr>
          <w:ilvl w:val="0"/>
          <w:numId w:val="1"/>
        </w:numPr>
        <w:spacing w:after="240"/>
        <w:ind w:hanging="184"/>
      </w:pPr>
      <w:r>
        <w:t xml:space="preserve">Ouvert au nom de : </w:t>
      </w:r>
      <w:r>
        <w:br/>
        <w:t>pour les prestations suivantes : ........................................................................</w:t>
      </w:r>
      <w:r>
        <w:br/>
        <w:t>Domiciliation : ............................................................................................</w:t>
      </w:r>
      <w:r>
        <w:br/>
        <w:t>Code banque : _____ Code guichet : _____ N° de compte : ___________ Clé RIB : __</w:t>
      </w:r>
      <w:r>
        <w:br/>
        <w:t>IBAN : ____ ____ ____ ____ ____ ____ ___</w:t>
      </w:r>
      <w:r>
        <w:br/>
        <w:t>BIC : ___________</w:t>
      </w:r>
    </w:p>
    <w:p w14:paraId="54872AB3"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En cas de groupement, le paiement est effectué sur </w:t>
      </w:r>
      <w:r>
        <w:rPr>
          <w:rFonts w:ascii="Trebuchet MS" w:eastAsia="Trebuchet MS" w:hAnsi="Trebuchet MS" w:cs="Trebuchet MS"/>
          <w:color w:val="000000"/>
          <w:sz w:val="16"/>
          <w:vertAlign w:val="superscript"/>
        </w:rPr>
        <w:t>1</w:t>
      </w:r>
      <w:r>
        <w:rPr>
          <w:rFonts w:ascii="Trebuchet MS" w:eastAsia="Trebuchet MS" w:hAnsi="Trebuchet MS" w:cs="Trebuchet MS"/>
          <w:color w:val="000000"/>
          <w:sz w:val="20"/>
        </w:rPr>
        <w:t xml:space="preserve"> :</w:t>
      </w:r>
    </w:p>
    <w:p w14:paraId="607DE99F" w14:textId="77777777" w:rsidR="00976A05" w:rsidRDefault="00976A05">
      <w:pPr>
        <w:spacing w:line="232" w:lineRule="exact"/>
        <w:ind w:left="20" w:right="20"/>
        <w:jc w:val="both"/>
        <w:rPr>
          <w:rFonts w:ascii="Trebuchet MS" w:eastAsia="Trebuchet MS" w:hAnsi="Trebuchet MS" w:cs="Trebuchet MS"/>
          <w:color w:val="000000"/>
          <w:sz w:val="20"/>
        </w:rPr>
      </w:pPr>
    </w:p>
    <w:tbl>
      <w:tblPr>
        <w:tblW w:w="0" w:type="auto"/>
        <w:tblInd w:w="20" w:type="dxa"/>
        <w:tblLayout w:type="fixed"/>
        <w:tblLook w:val="04A0" w:firstRow="1" w:lastRow="0" w:firstColumn="1" w:lastColumn="0" w:noHBand="0" w:noVBand="1"/>
      </w:tblPr>
      <w:tblGrid>
        <w:gridCol w:w="240"/>
        <w:gridCol w:w="200"/>
        <w:gridCol w:w="9180"/>
      </w:tblGrid>
      <w:tr w:rsidR="00976A05" w14:paraId="5D04C042" w14:textId="77777777" w:rsidTr="0BE0FEBF">
        <w:trPr>
          <w:trHeight w:val="216"/>
        </w:trPr>
        <w:tc>
          <w:tcPr>
            <w:tcW w:w="240" w:type="dxa"/>
            <w:tcMar>
              <w:top w:w="0" w:type="dxa"/>
              <w:left w:w="0" w:type="dxa"/>
              <w:bottom w:w="0" w:type="dxa"/>
              <w:right w:w="0" w:type="dxa"/>
            </w:tcMar>
          </w:tcPr>
          <w:p w14:paraId="5978555F" w14:textId="77777777" w:rsidR="00976A05" w:rsidRDefault="00703D53">
            <w:pPr>
              <w:rPr>
                <w:sz w:val="2"/>
              </w:rPr>
            </w:pPr>
            <w:r>
              <w:rPr>
                <w:noProof/>
              </w:rPr>
              <w:drawing>
                <wp:inline distT="0" distB="0" distL="0" distR="0" wp14:anchorId="7634F098" wp14:editId="673733C5">
                  <wp:extent cx="152400" cy="152400"/>
                  <wp:effectExtent l="0" t="0" r="0" b="0"/>
                  <wp:docPr id="2001108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78700AD4" w14:textId="77777777" w:rsidR="00976A05" w:rsidRDefault="00976A05">
            <w:pPr>
              <w:rPr>
                <w:sz w:val="2"/>
              </w:rPr>
            </w:pPr>
          </w:p>
        </w:tc>
        <w:tc>
          <w:tcPr>
            <w:tcW w:w="9180" w:type="dxa"/>
            <w:tcMar>
              <w:top w:w="0" w:type="dxa"/>
              <w:left w:w="0" w:type="dxa"/>
              <w:bottom w:w="0" w:type="dxa"/>
              <w:right w:w="0" w:type="dxa"/>
            </w:tcMar>
          </w:tcPr>
          <w:p w14:paraId="7D5C67BD" w14:textId="77777777" w:rsidR="00976A05" w:rsidRDefault="001512E1">
            <w:pPr>
              <w:jc w:val="both"/>
              <w:rPr>
                <w:rFonts w:ascii="Trebuchet MS" w:eastAsia="Trebuchet MS" w:hAnsi="Trebuchet MS" w:cs="Trebuchet MS"/>
                <w:color w:val="000000"/>
                <w:sz w:val="20"/>
              </w:rPr>
            </w:pPr>
            <w:r>
              <w:rPr>
                <w:rFonts w:ascii="Trebuchet MS" w:eastAsia="Trebuchet MS" w:hAnsi="Trebuchet MS" w:cs="Trebuchet MS"/>
                <w:color w:val="000000"/>
                <w:sz w:val="20"/>
              </w:rPr>
              <w:t>un compte unique ouvert au nom du mandataire ;</w:t>
            </w:r>
          </w:p>
        </w:tc>
      </w:tr>
    </w:tbl>
    <w:p w14:paraId="1A5094E5" w14:textId="77777777" w:rsidR="00976A05" w:rsidRDefault="001512E1">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976A05" w14:paraId="32CD3AFB" w14:textId="77777777" w:rsidTr="0BE0FEBF">
        <w:trPr>
          <w:trHeight w:val="216"/>
        </w:trPr>
        <w:tc>
          <w:tcPr>
            <w:tcW w:w="240" w:type="dxa"/>
            <w:tcMar>
              <w:top w:w="0" w:type="dxa"/>
              <w:left w:w="0" w:type="dxa"/>
              <w:bottom w:w="0" w:type="dxa"/>
              <w:right w:w="0" w:type="dxa"/>
            </w:tcMar>
          </w:tcPr>
          <w:p w14:paraId="206CE4C4" w14:textId="77777777" w:rsidR="00976A05" w:rsidRDefault="00703D53">
            <w:pPr>
              <w:rPr>
                <w:sz w:val="2"/>
              </w:rPr>
            </w:pPr>
            <w:r>
              <w:rPr>
                <w:noProof/>
              </w:rPr>
              <w:drawing>
                <wp:inline distT="0" distB="0" distL="0" distR="0" wp14:anchorId="3AC5C339" wp14:editId="11D50C63">
                  <wp:extent cx="152400" cy="152400"/>
                  <wp:effectExtent l="0" t="0" r="0" b="0"/>
                  <wp:docPr id="211838219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9">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0C91094D" w14:textId="77777777" w:rsidR="00976A05" w:rsidRDefault="00976A05">
            <w:pPr>
              <w:rPr>
                <w:sz w:val="2"/>
              </w:rPr>
            </w:pPr>
          </w:p>
        </w:tc>
        <w:tc>
          <w:tcPr>
            <w:tcW w:w="9180" w:type="dxa"/>
            <w:vMerge w:val="restart"/>
            <w:tcMar>
              <w:top w:w="0" w:type="dxa"/>
              <w:left w:w="0" w:type="dxa"/>
              <w:bottom w:w="0" w:type="dxa"/>
              <w:right w:w="0" w:type="dxa"/>
            </w:tcMar>
          </w:tcPr>
          <w:p w14:paraId="331E7723" w14:textId="77777777" w:rsidR="00976A05" w:rsidRDefault="001512E1">
            <w:pPr>
              <w:spacing w:line="232" w:lineRule="exact"/>
              <w:jc w:val="both"/>
              <w:rPr>
                <w:rFonts w:ascii="Trebuchet MS" w:eastAsia="Trebuchet MS" w:hAnsi="Trebuchet MS" w:cs="Trebuchet MS"/>
                <w:color w:val="000000"/>
                <w:sz w:val="20"/>
              </w:rPr>
            </w:pPr>
            <w:r>
              <w:rPr>
                <w:rFonts w:ascii="Trebuchet MS" w:eastAsia="Trebuchet MS" w:hAnsi="Trebuchet MS" w:cs="Trebuchet MS"/>
                <w:color w:val="000000"/>
                <w:sz w:val="20"/>
              </w:rPr>
              <w:t>les comptes de chacun des membres du groupement suivant les répartitions indiquées en annexe du présent document.</w:t>
            </w:r>
          </w:p>
        </w:tc>
      </w:tr>
      <w:tr w:rsidR="00976A05" w14:paraId="413FB699" w14:textId="77777777" w:rsidTr="0BE0FEBF">
        <w:trPr>
          <w:trHeight w:val="198"/>
        </w:trPr>
        <w:tc>
          <w:tcPr>
            <w:tcW w:w="240" w:type="dxa"/>
            <w:tcMar>
              <w:top w:w="0" w:type="dxa"/>
              <w:left w:w="0" w:type="dxa"/>
              <w:bottom w:w="0" w:type="dxa"/>
              <w:right w:w="0" w:type="dxa"/>
            </w:tcMar>
          </w:tcPr>
          <w:p w14:paraId="065C6AAE" w14:textId="77777777" w:rsidR="00976A05" w:rsidRDefault="00976A05">
            <w:pPr>
              <w:rPr>
                <w:sz w:val="2"/>
              </w:rPr>
            </w:pPr>
          </w:p>
        </w:tc>
        <w:tc>
          <w:tcPr>
            <w:tcW w:w="200" w:type="dxa"/>
            <w:tcMar>
              <w:top w:w="0" w:type="dxa"/>
              <w:left w:w="0" w:type="dxa"/>
              <w:bottom w:w="0" w:type="dxa"/>
              <w:right w:w="0" w:type="dxa"/>
            </w:tcMar>
          </w:tcPr>
          <w:p w14:paraId="2275513B" w14:textId="77777777" w:rsidR="00976A05" w:rsidRDefault="00976A05">
            <w:pPr>
              <w:rPr>
                <w:sz w:val="2"/>
              </w:rPr>
            </w:pPr>
          </w:p>
        </w:tc>
        <w:tc>
          <w:tcPr>
            <w:tcW w:w="9180" w:type="dxa"/>
            <w:vMerge/>
            <w:tcMar>
              <w:top w:w="0" w:type="dxa"/>
              <w:left w:w="0" w:type="dxa"/>
              <w:bottom w:w="0" w:type="dxa"/>
              <w:right w:w="0" w:type="dxa"/>
            </w:tcMar>
          </w:tcPr>
          <w:p w14:paraId="09BA0ADF" w14:textId="77777777" w:rsidR="00976A05" w:rsidRDefault="00976A05"/>
        </w:tc>
      </w:tr>
    </w:tbl>
    <w:p w14:paraId="444CDE27" w14:textId="77777777" w:rsidR="00976A05" w:rsidRDefault="00976A05">
      <w:pPr>
        <w:spacing w:line="232" w:lineRule="exact"/>
        <w:ind w:left="20" w:right="20"/>
        <w:jc w:val="both"/>
        <w:rPr>
          <w:rFonts w:ascii="Trebuchet MS" w:eastAsia="Trebuchet MS" w:hAnsi="Trebuchet MS" w:cs="Trebuchet MS"/>
          <w:color w:val="000000"/>
          <w:sz w:val="20"/>
        </w:rPr>
      </w:pPr>
    </w:p>
    <w:p w14:paraId="53F35E73" w14:textId="2ABC96CB" w:rsidR="00976A05" w:rsidRDefault="001512E1">
      <w:pPr>
        <w:spacing w:after="240"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b/>
          <w:color w:val="000000"/>
          <w:sz w:val="20"/>
        </w:rPr>
        <w:t>Nota</w:t>
      </w:r>
      <w:proofErr w:type="gramStart"/>
      <w:r>
        <w:rPr>
          <w:rFonts w:ascii="Trebuchet MS" w:eastAsia="Trebuchet MS" w:hAnsi="Trebuchet MS" w:cs="Trebuchet MS"/>
          <w:b/>
          <w:color w:val="000000"/>
          <w:sz w:val="20"/>
        </w:rPr>
        <w:t xml:space="preserve"> :</w:t>
      </w:r>
      <w:r>
        <w:rPr>
          <w:rFonts w:ascii="Trebuchet MS" w:eastAsia="Trebuchet MS" w:hAnsi="Trebuchet MS" w:cs="Trebuchet MS"/>
          <w:color w:val="000000"/>
          <w:sz w:val="20"/>
        </w:rPr>
        <w:t>Si</w:t>
      </w:r>
      <w:proofErr w:type="gramEnd"/>
      <w:r>
        <w:rPr>
          <w:rFonts w:ascii="Trebuchet MS" w:eastAsia="Trebuchet MS" w:hAnsi="Trebuchet MS" w:cs="Trebuchet MS"/>
          <w:color w:val="000000"/>
          <w:sz w:val="20"/>
        </w:rPr>
        <w:t xml:space="preserve"> aucune case n'est cochée, ou si les deux cases sont cochées, le pouvoir adjudicateur considérera que seules les dispositions du CCAP s'appliquent.</w:t>
      </w:r>
    </w:p>
    <w:p w14:paraId="1FF1AAB6" w14:textId="152ECE1A" w:rsidR="0061122A" w:rsidRDefault="0061122A">
      <w:pPr>
        <w:spacing w:after="240" w:line="232" w:lineRule="exact"/>
        <w:ind w:left="20" w:right="20"/>
        <w:jc w:val="both"/>
        <w:rPr>
          <w:rFonts w:ascii="Trebuchet MS" w:eastAsia="Trebuchet MS" w:hAnsi="Trebuchet MS" w:cs="Trebuchet MS"/>
          <w:color w:val="000000"/>
          <w:sz w:val="20"/>
        </w:rPr>
      </w:pPr>
    </w:p>
    <w:p w14:paraId="3FA587F3" w14:textId="1D2569F0" w:rsidR="0061122A" w:rsidRDefault="0061122A">
      <w:pPr>
        <w:spacing w:after="240" w:line="232" w:lineRule="exact"/>
        <w:ind w:left="20" w:right="20"/>
        <w:jc w:val="both"/>
        <w:rPr>
          <w:rFonts w:ascii="Trebuchet MS" w:eastAsia="Trebuchet MS" w:hAnsi="Trebuchet MS" w:cs="Trebuchet MS"/>
          <w:color w:val="000000"/>
          <w:sz w:val="20"/>
        </w:rPr>
      </w:pPr>
    </w:p>
    <w:p w14:paraId="3F5DCE9D" w14:textId="77777777" w:rsidR="0061122A" w:rsidRDefault="0061122A">
      <w:pPr>
        <w:spacing w:after="240" w:line="232" w:lineRule="exact"/>
        <w:ind w:left="20" w:right="20"/>
        <w:jc w:val="both"/>
        <w:rPr>
          <w:rFonts w:ascii="Trebuchet MS" w:eastAsia="Trebuchet MS" w:hAnsi="Trebuchet MS" w:cs="Trebuchet MS"/>
          <w:color w:val="000000"/>
          <w:sz w:val="20"/>
        </w:rPr>
      </w:pPr>
    </w:p>
    <w:p w14:paraId="3A7B4B47" w14:textId="77777777" w:rsidR="00976A05" w:rsidRDefault="00563E14">
      <w:pPr>
        <w:pStyle w:val="Titre1"/>
        <w:rPr>
          <w:rFonts w:ascii="Trebuchet MS" w:eastAsia="Trebuchet MS" w:hAnsi="Trebuchet MS" w:cs="Trebuchet MS"/>
          <w:color w:val="000000"/>
          <w:sz w:val="28"/>
        </w:rPr>
      </w:pPr>
      <w:bookmarkStart w:id="9" w:name="_Toc526413211"/>
      <w:r>
        <w:rPr>
          <w:rFonts w:ascii="Trebuchet MS" w:eastAsia="Trebuchet MS" w:hAnsi="Trebuchet MS" w:cs="Trebuchet MS"/>
          <w:color w:val="000000"/>
          <w:sz w:val="28"/>
        </w:rPr>
        <w:lastRenderedPageBreak/>
        <w:t>7</w:t>
      </w:r>
      <w:r w:rsidR="001512E1">
        <w:rPr>
          <w:rFonts w:ascii="Trebuchet MS" w:eastAsia="Trebuchet MS" w:hAnsi="Trebuchet MS" w:cs="Trebuchet MS"/>
          <w:color w:val="000000"/>
          <w:sz w:val="28"/>
        </w:rPr>
        <w:t xml:space="preserve"> - Nomen</w:t>
      </w:r>
      <w:r w:rsidR="001A5A01">
        <w:rPr>
          <w:rFonts w:ascii="Trebuchet MS" w:eastAsia="Trebuchet MS" w:hAnsi="Trebuchet MS" w:cs="Trebuchet MS"/>
          <w:color w:val="000000"/>
          <w:sz w:val="28"/>
        </w:rPr>
        <w:t>clature</w:t>
      </w:r>
      <w:r w:rsidR="001512E1">
        <w:rPr>
          <w:rFonts w:ascii="Trebuchet MS" w:eastAsia="Trebuchet MS" w:hAnsi="Trebuchet MS" w:cs="Trebuchet MS"/>
          <w:color w:val="000000"/>
          <w:sz w:val="28"/>
        </w:rPr>
        <w:t>s</w:t>
      </w:r>
      <w:bookmarkEnd w:id="9"/>
    </w:p>
    <w:p w14:paraId="2703B30B"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La classification conforme au vocabulaire commun des marchés européens (CPV) est :</w:t>
      </w:r>
    </w:p>
    <w:p w14:paraId="53F87514" w14:textId="77777777" w:rsidR="00976A05" w:rsidRDefault="00976A05">
      <w:pPr>
        <w:spacing w:line="232" w:lineRule="exact"/>
        <w:ind w:left="20" w:right="20"/>
        <w:jc w:val="both"/>
        <w:rPr>
          <w:rFonts w:ascii="Trebuchet MS" w:eastAsia="Trebuchet MS" w:hAnsi="Trebuchet MS" w:cs="Trebuchet MS"/>
          <w:color w:val="000000"/>
          <w:sz w:val="20"/>
        </w:rPr>
      </w:pPr>
    </w:p>
    <w:tbl>
      <w:tblPr>
        <w:tblW w:w="0" w:type="auto"/>
        <w:jc w:val="center"/>
        <w:tblLayout w:type="fixed"/>
        <w:tblLook w:val="04A0" w:firstRow="1" w:lastRow="0" w:firstColumn="1" w:lastColumn="0" w:noHBand="0" w:noVBand="1"/>
      </w:tblPr>
      <w:tblGrid>
        <w:gridCol w:w="1400"/>
        <w:gridCol w:w="5200"/>
      </w:tblGrid>
      <w:tr w:rsidR="0061122A" w:rsidRPr="00865FD3" w14:paraId="11F478D5" w14:textId="77777777" w:rsidTr="0061122A">
        <w:trPr>
          <w:trHeight w:val="468"/>
          <w:jc w:val="center"/>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1B7994" w14:textId="77777777" w:rsidR="0061122A" w:rsidRPr="008F68C8" w:rsidRDefault="0061122A" w:rsidP="00446F5E">
            <w:pPr>
              <w:spacing w:before="200" w:after="60"/>
              <w:jc w:val="center"/>
              <w:rPr>
                <w:rFonts w:ascii="Trebuchet MS" w:eastAsia="Trebuchet MS" w:hAnsi="Trebuchet MS" w:cs="Trebuchet MS"/>
                <w:color w:val="000000"/>
                <w:sz w:val="20"/>
              </w:rPr>
            </w:pPr>
            <w:r w:rsidRPr="008F68C8">
              <w:rPr>
                <w:rFonts w:ascii="Trebuchet MS" w:eastAsia="Trebuchet MS" w:hAnsi="Trebuchet MS" w:cs="Trebuchet MS"/>
                <w:color w:val="000000"/>
                <w:sz w:val="20"/>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13E993" w14:textId="77777777" w:rsidR="0061122A" w:rsidRPr="008F68C8" w:rsidRDefault="0061122A" w:rsidP="00446F5E">
            <w:pPr>
              <w:spacing w:before="200" w:after="60"/>
              <w:jc w:val="center"/>
              <w:rPr>
                <w:rFonts w:ascii="Trebuchet MS" w:eastAsia="Trebuchet MS" w:hAnsi="Trebuchet MS" w:cs="Trebuchet MS"/>
                <w:color w:val="000000"/>
                <w:sz w:val="20"/>
              </w:rPr>
            </w:pPr>
            <w:r w:rsidRPr="008F68C8">
              <w:rPr>
                <w:rFonts w:ascii="Trebuchet MS" w:eastAsia="Trebuchet MS" w:hAnsi="Trebuchet MS" w:cs="Trebuchet MS"/>
                <w:color w:val="000000"/>
                <w:sz w:val="20"/>
              </w:rPr>
              <w:t>Description</w:t>
            </w:r>
          </w:p>
        </w:tc>
      </w:tr>
      <w:tr w:rsidR="0061122A" w:rsidRPr="00865FD3" w14:paraId="779236AA" w14:textId="77777777" w:rsidTr="0061122A">
        <w:trPr>
          <w:trHeight w:val="360"/>
          <w:jc w:val="center"/>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CC4158" w14:textId="77777777" w:rsidR="0061122A" w:rsidRPr="008F68C8" w:rsidRDefault="0061122A" w:rsidP="00446F5E">
            <w:pPr>
              <w:spacing w:before="120" w:after="40"/>
              <w:jc w:val="center"/>
              <w:rPr>
                <w:rFonts w:ascii="Trebuchet MS" w:eastAsia="Trebuchet MS" w:hAnsi="Trebuchet MS" w:cs="Trebuchet MS"/>
                <w:color w:val="000000"/>
                <w:sz w:val="20"/>
              </w:rPr>
            </w:pPr>
            <w:r w:rsidRPr="008F68C8">
              <w:rPr>
                <w:rFonts w:ascii="Trebuchet MS" w:eastAsia="Trebuchet MS" w:hAnsi="Trebuchet MS" w:cs="Trebuchet MS"/>
                <w:color w:val="000000"/>
                <w:sz w:val="20"/>
              </w:rPr>
              <w:t>79810000-5</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3AF20" w14:textId="77777777" w:rsidR="0061122A" w:rsidRPr="008F68C8" w:rsidRDefault="0061122A" w:rsidP="00446F5E">
            <w:pPr>
              <w:spacing w:before="120" w:after="40"/>
              <w:ind w:left="80" w:right="80"/>
              <w:rPr>
                <w:rFonts w:ascii="Trebuchet MS" w:eastAsia="Trebuchet MS" w:hAnsi="Trebuchet MS" w:cs="Trebuchet MS"/>
                <w:color w:val="000000"/>
                <w:sz w:val="20"/>
              </w:rPr>
            </w:pPr>
            <w:r w:rsidRPr="008F68C8">
              <w:rPr>
                <w:rFonts w:ascii="Trebuchet MS" w:eastAsia="Trebuchet MS" w:hAnsi="Trebuchet MS" w:cs="Trebuchet MS"/>
                <w:color w:val="000000"/>
                <w:sz w:val="20"/>
              </w:rPr>
              <w:t>Services d'impression</w:t>
            </w:r>
          </w:p>
        </w:tc>
      </w:tr>
      <w:tr w:rsidR="0061122A" w:rsidRPr="00865FD3" w14:paraId="371888CD" w14:textId="77777777" w:rsidTr="0061122A">
        <w:trPr>
          <w:trHeight w:val="360"/>
          <w:jc w:val="center"/>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80202" w14:textId="77777777" w:rsidR="0061122A" w:rsidRPr="008F68C8" w:rsidRDefault="0061122A" w:rsidP="00446F5E">
            <w:pPr>
              <w:spacing w:before="120" w:after="40"/>
              <w:jc w:val="center"/>
              <w:rPr>
                <w:rFonts w:ascii="Trebuchet MS" w:eastAsia="Trebuchet MS" w:hAnsi="Trebuchet MS" w:cs="Trebuchet MS"/>
                <w:color w:val="000000"/>
                <w:sz w:val="20"/>
              </w:rPr>
            </w:pPr>
            <w:r w:rsidRPr="008F68C8">
              <w:rPr>
                <w:rFonts w:ascii="Trebuchet MS" w:eastAsia="Trebuchet MS" w:hAnsi="Trebuchet MS" w:cs="Trebuchet MS"/>
                <w:color w:val="000000"/>
                <w:sz w:val="20"/>
              </w:rPr>
              <w:t>79811000-2</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81D015" w14:textId="77777777" w:rsidR="0061122A" w:rsidRPr="008F68C8" w:rsidRDefault="0061122A" w:rsidP="00446F5E">
            <w:pPr>
              <w:spacing w:before="120" w:after="40"/>
              <w:ind w:left="80" w:right="80"/>
              <w:rPr>
                <w:rFonts w:ascii="Trebuchet MS" w:eastAsia="Trebuchet MS" w:hAnsi="Trebuchet MS" w:cs="Trebuchet MS"/>
                <w:color w:val="000000"/>
                <w:sz w:val="20"/>
              </w:rPr>
            </w:pPr>
            <w:r w:rsidRPr="008F68C8">
              <w:rPr>
                <w:rFonts w:ascii="Trebuchet MS" w:eastAsia="Trebuchet MS" w:hAnsi="Trebuchet MS" w:cs="Trebuchet MS"/>
                <w:color w:val="000000"/>
                <w:sz w:val="20"/>
              </w:rPr>
              <w:t>Services d'impression numérique</w:t>
            </w:r>
          </w:p>
        </w:tc>
      </w:tr>
    </w:tbl>
    <w:p w14:paraId="25B88064" w14:textId="77777777" w:rsidR="00976A05" w:rsidRPr="008F68C8" w:rsidRDefault="001512E1">
      <w:pPr>
        <w:spacing w:after="100" w:line="240" w:lineRule="exact"/>
      </w:pPr>
      <w:r w:rsidRPr="008F68C8">
        <w:t xml:space="preserve"> </w:t>
      </w:r>
    </w:p>
    <w:p w14:paraId="32223A4C" w14:textId="77777777" w:rsidR="00976A05" w:rsidRPr="008F68C8" w:rsidRDefault="001512E1">
      <w:pPr>
        <w:spacing w:line="232" w:lineRule="exact"/>
        <w:ind w:left="20" w:right="20"/>
        <w:jc w:val="both"/>
        <w:rPr>
          <w:rFonts w:ascii="Trebuchet MS" w:eastAsia="Trebuchet MS" w:hAnsi="Trebuchet MS" w:cs="Trebuchet MS"/>
          <w:color w:val="000000"/>
          <w:sz w:val="20"/>
        </w:rPr>
      </w:pPr>
      <w:r w:rsidRPr="008F68C8">
        <w:rPr>
          <w:rFonts w:ascii="Trebuchet MS" w:eastAsia="Trebuchet MS" w:hAnsi="Trebuchet MS" w:cs="Trebuchet MS"/>
          <w:color w:val="000000"/>
          <w:sz w:val="20"/>
        </w:rPr>
        <w:t>La nomenclature interne se décompose de la façon suivante :</w:t>
      </w:r>
    </w:p>
    <w:p w14:paraId="66233166" w14:textId="77777777" w:rsidR="00976A05" w:rsidRPr="008F68C8" w:rsidRDefault="00976A05">
      <w:pPr>
        <w:spacing w:line="232" w:lineRule="exact"/>
        <w:ind w:left="20" w:right="20"/>
        <w:jc w:val="both"/>
        <w:rPr>
          <w:rFonts w:ascii="Trebuchet MS" w:eastAsia="Trebuchet MS" w:hAnsi="Trebuchet MS" w:cs="Trebuchet MS"/>
          <w:color w:val="000000"/>
          <w:sz w:val="20"/>
        </w:rPr>
      </w:pPr>
    </w:p>
    <w:tbl>
      <w:tblPr>
        <w:tblW w:w="0" w:type="auto"/>
        <w:tblInd w:w="520" w:type="dxa"/>
        <w:tblLayout w:type="fixed"/>
        <w:tblLook w:val="04A0" w:firstRow="1" w:lastRow="0" w:firstColumn="1" w:lastColumn="0" w:noHBand="0" w:noVBand="1"/>
      </w:tblPr>
      <w:tblGrid>
        <w:gridCol w:w="1800"/>
        <w:gridCol w:w="6800"/>
      </w:tblGrid>
      <w:tr w:rsidR="00BC1E9F" w:rsidRPr="00865FD3" w14:paraId="202EFF8A" w14:textId="77777777">
        <w:trPr>
          <w:trHeight w:val="306"/>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2B144E" w14:textId="77777777" w:rsidR="00976A05" w:rsidRPr="008F68C8" w:rsidRDefault="001512E1">
            <w:pPr>
              <w:spacing w:before="80" w:after="20"/>
              <w:jc w:val="center"/>
              <w:rPr>
                <w:rFonts w:ascii="Trebuchet MS" w:eastAsia="Trebuchet MS" w:hAnsi="Trebuchet MS" w:cs="Trebuchet MS"/>
                <w:sz w:val="20"/>
              </w:rPr>
            </w:pPr>
            <w:r w:rsidRPr="008F68C8">
              <w:rPr>
                <w:rFonts w:ascii="Trebuchet MS" w:eastAsia="Trebuchet MS" w:hAnsi="Trebuchet MS" w:cs="Trebuchet MS"/>
                <w:sz w:val="20"/>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6F702" w14:textId="77777777" w:rsidR="00976A05" w:rsidRPr="008F68C8" w:rsidRDefault="001512E1">
            <w:pPr>
              <w:spacing w:before="80" w:after="20"/>
              <w:jc w:val="center"/>
              <w:rPr>
                <w:rFonts w:ascii="Trebuchet MS" w:eastAsia="Trebuchet MS" w:hAnsi="Trebuchet MS" w:cs="Trebuchet MS"/>
                <w:sz w:val="20"/>
              </w:rPr>
            </w:pPr>
            <w:r w:rsidRPr="008F68C8">
              <w:rPr>
                <w:rFonts w:ascii="Trebuchet MS" w:eastAsia="Trebuchet MS" w:hAnsi="Trebuchet MS" w:cs="Trebuchet MS"/>
                <w:sz w:val="20"/>
              </w:rPr>
              <w:t>Libellé</w:t>
            </w:r>
          </w:p>
        </w:tc>
      </w:tr>
      <w:tr w:rsidR="00976A05" w:rsidRPr="00865FD3" w14:paraId="75113C89" w14:textId="77777777">
        <w:trPr>
          <w:trHeight w:val="36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0E159E" w14:textId="5F841BDF" w:rsidR="00976A05" w:rsidRPr="008F68C8" w:rsidRDefault="007E27E9">
            <w:pPr>
              <w:spacing w:before="120" w:after="40"/>
              <w:jc w:val="center"/>
              <w:rPr>
                <w:rFonts w:ascii="Trebuchet MS" w:eastAsia="Trebuchet MS" w:hAnsi="Trebuchet MS" w:cs="Trebuchet MS"/>
                <w:sz w:val="20"/>
              </w:rPr>
            </w:pPr>
            <w:r w:rsidRPr="008F68C8">
              <w:rPr>
                <w:rFonts w:ascii="Trebuchet MS" w:eastAsia="Trebuchet MS" w:hAnsi="Trebuchet MS" w:cs="Trebuchet MS"/>
                <w:sz w:val="20"/>
              </w:rPr>
              <w:t>A</w:t>
            </w:r>
            <w:r w:rsidR="0061122A" w:rsidRPr="008F68C8">
              <w:rPr>
                <w:rFonts w:ascii="Trebuchet MS" w:eastAsia="Trebuchet MS" w:hAnsi="Trebuchet MS" w:cs="Trebuchet MS"/>
                <w:sz w:val="20"/>
              </w:rPr>
              <w:t>C</w:t>
            </w:r>
            <w:r w:rsidR="007E67F6" w:rsidRPr="008F68C8">
              <w:rPr>
                <w:rFonts w:ascii="Trebuchet MS" w:eastAsia="Trebuchet MS" w:hAnsi="Trebuchet MS" w:cs="Trebuchet MS"/>
                <w:sz w:val="20"/>
              </w:rPr>
              <w:t>.</w:t>
            </w:r>
            <w:r w:rsidRPr="008F68C8">
              <w:rPr>
                <w:rFonts w:ascii="Trebuchet MS" w:eastAsia="Trebuchet MS" w:hAnsi="Trebuchet MS" w:cs="Trebuchet MS"/>
                <w:sz w:val="20"/>
              </w:rPr>
              <w:t>3</w:t>
            </w:r>
            <w:r w:rsidR="0061122A" w:rsidRPr="008F68C8">
              <w:rPr>
                <w:rFonts w:ascii="Trebuchet MS" w:eastAsia="Trebuchet MS" w:hAnsi="Trebuchet MS" w:cs="Trebuchet MS"/>
                <w:sz w:val="20"/>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028FD" w14:textId="469011A2" w:rsidR="00976A05" w:rsidRPr="00865FD3" w:rsidRDefault="0061122A">
            <w:pPr>
              <w:spacing w:before="120" w:after="40"/>
              <w:ind w:left="80" w:right="80"/>
              <w:rPr>
                <w:rFonts w:ascii="Trebuchet MS" w:eastAsia="Trebuchet MS" w:hAnsi="Trebuchet MS" w:cs="Trebuchet MS"/>
                <w:sz w:val="20"/>
              </w:rPr>
            </w:pPr>
            <w:r w:rsidRPr="008F68C8">
              <w:rPr>
                <w:rFonts w:ascii="Trebuchet MS" w:eastAsia="Trebuchet MS" w:hAnsi="Trebuchet MS" w:cs="Trebuchet MS"/>
                <w:sz w:val="20"/>
              </w:rPr>
              <w:t>Services d’impression et de reprographie</w:t>
            </w:r>
            <w:r w:rsidR="007E27E9" w:rsidRPr="00865FD3">
              <w:rPr>
                <w:rFonts w:ascii="Trebuchet MS" w:eastAsia="Trebuchet MS" w:hAnsi="Trebuchet MS" w:cs="Trebuchet MS"/>
                <w:sz w:val="20"/>
              </w:rPr>
              <w:t xml:space="preserve"> </w:t>
            </w:r>
          </w:p>
        </w:tc>
      </w:tr>
    </w:tbl>
    <w:p w14:paraId="48E8A787" w14:textId="77777777" w:rsidR="005A314F" w:rsidRPr="00865FD3" w:rsidRDefault="005A314F">
      <w:pPr>
        <w:spacing w:after="100" w:line="240" w:lineRule="exact"/>
      </w:pPr>
    </w:p>
    <w:p w14:paraId="206FC4AE" w14:textId="77777777" w:rsidR="00976A05" w:rsidRDefault="00563E14">
      <w:pPr>
        <w:pStyle w:val="Titre1"/>
        <w:rPr>
          <w:rFonts w:ascii="Trebuchet MS" w:eastAsia="Trebuchet MS" w:hAnsi="Trebuchet MS" w:cs="Trebuchet MS"/>
          <w:color w:val="000000"/>
          <w:sz w:val="28"/>
        </w:rPr>
      </w:pPr>
      <w:bookmarkStart w:id="10" w:name="_Toc526413212"/>
      <w:r w:rsidRPr="00865FD3">
        <w:rPr>
          <w:rFonts w:ascii="Trebuchet MS" w:eastAsia="Trebuchet MS" w:hAnsi="Trebuchet MS" w:cs="Trebuchet MS"/>
          <w:color w:val="000000"/>
          <w:sz w:val="28"/>
        </w:rPr>
        <w:t>8</w:t>
      </w:r>
      <w:r w:rsidR="001512E1" w:rsidRPr="00865FD3">
        <w:rPr>
          <w:rFonts w:ascii="Trebuchet MS" w:eastAsia="Trebuchet MS" w:hAnsi="Trebuchet MS" w:cs="Trebuchet MS"/>
          <w:color w:val="000000"/>
          <w:sz w:val="28"/>
        </w:rPr>
        <w:t xml:space="preserve"> - Signature</w:t>
      </w:r>
      <w:bookmarkEnd w:id="10"/>
    </w:p>
    <w:p w14:paraId="7AD90A7E" w14:textId="77777777" w:rsidR="00976A05" w:rsidRDefault="00976A05">
      <w:pPr>
        <w:spacing w:line="232" w:lineRule="exact"/>
        <w:ind w:left="20" w:right="20"/>
        <w:jc w:val="both"/>
        <w:rPr>
          <w:rFonts w:ascii="Trebuchet MS" w:eastAsia="Trebuchet MS" w:hAnsi="Trebuchet MS" w:cs="Trebuchet MS"/>
          <w:color w:val="000000"/>
          <w:sz w:val="20"/>
        </w:rPr>
      </w:pPr>
    </w:p>
    <w:p w14:paraId="73748852"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b/>
          <w:color w:val="000000"/>
          <w:sz w:val="20"/>
          <w:u w:val="single"/>
        </w:rPr>
        <w:t>ENGAGEMENT DU CANDIDAT</w:t>
      </w:r>
    </w:p>
    <w:p w14:paraId="589E9811" w14:textId="77777777" w:rsidR="00976A05" w:rsidRDefault="00976A05">
      <w:pPr>
        <w:spacing w:line="232" w:lineRule="exact"/>
        <w:ind w:left="20" w:right="20"/>
        <w:jc w:val="both"/>
        <w:rPr>
          <w:rFonts w:ascii="Trebuchet MS" w:eastAsia="Trebuchet MS" w:hAnsi="Trebuchet MS" w:cs="Trebuchet MS"/>
          <w:color w:val="000000"/>
          <w:sz w:val="20"/>
        </w:rPr>
      </w:pPr>
    </w:p>
    <w:p w14:paraId="573C9BC4"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 xml:space="preserve">J'affirme (nous affirmons) sous peine de résiliation de l'accord-cadre à mes (nos) torts exclusifs que la (les) société(s) pour laquelle (lesquelles) j'interviens (nous intervenons) ne tombe(nt) pas sous le coup des interdictions découlant des </w:t>
      </w:r>
      <w:r w:rsidR="00FD2D39" w:rsidRPr="00FD2D39">
        <w:rPr>
          <w:rFonts w:ascii="Trebuchet MS" w:eastAsia="Trebuchet MS" w:hAnsi="Trebuchet MS" w:cs="Trebuchet MS"/>
          <w:color w:val="000000"/>
          <w:sz w:val="20"/>
        </w:rPr>
        <w:t>articles L. 2141-1 à L. 2141-5 ou aux articles L. 2141-7 à L. 2141-10 du code de la commande publique</w:t>
      </w:r>
      <w:r w:rsidR="00FD2D39">
        <w:rPr>
          <w:rFonts w:ascii="Trebuchet MS" w:eastAsia="Trebuchet MS" w:hAnsi="Trebuchet MS" w:cs="Trebuchet MS"/>
          <w:color w:val="000000"/>
          <w:sz w:val="20"/>
        </w:rPr>
        <w:t>.</w:t>
      </w:r>
    </w:p>
    <w:p w14:paraId="4B309501" w14:textId="77777777" w:rsidR="00976A05" w:rsidRDefault="00976A05">
      <w:pPr>
        <w:spacing w:line="232" w:lineRule="exact"/>
        <w:ind w:left="20" w:right="20"/>
        <w:jc w:val="both"/>
        <w:rPr>
          <w:rFonts w:ascii="Trebuchet MS" w:eastAsia="Trebuchet MS" w:hAnsi="Trebuchet MS" w:cs="Trebuchet MS"/>
          <w:color w:val="000000"/>
          <w:sz w:val="20"/>
        </w:rPr>
      </w:pPr>
    </w:p>
    <w:p w14:paraId="21D1294C" w14:textId="77777777" w:rsidR="00976A05" w:rsidRDefault="00976A05">
      <w:pPr>
        <w:spacing w:line="232" w:lineRule="exact"/>
        <w:ind w:left="20" w:right="20"/>
        <w:jc w:val="both"/>
        <w:rPr>
          <w:rFonts w:ascii="Trebuchet MS" w:eastAsia="Trebuchet MS" w:hAnsi="Trebuchet MS" w:cs="Trebuchet MS"/>
          <w:color w:val="000000"/>
          <w:sz w:val="20"/>
        </w:rPr>
      </w:pPr>
    </w:p>
    <w:p w14:paraId="702A0B98" w14:textId="77777777" w:rsidR="00976A05" w:rsidRDefault="001512E1">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Fait en un seul original</w:t>
      </w:r>
    </w:p>
    <w:p w14:paraId="180BAEE5" w14:textId="77777777" w:rsidR="00976A05" w:rsidRDefault="001512E1">
      <w:pPr>
        <w:spacing w:line="232" w:lineRule="exact"/>
        <w:ind w:left="20" w:right="40"/>
        <w:jc w:val="center"/>
        <w:rPr>
          <w:rFonts w:ascii="Trebuchet MS" w:eastAsia="Trebuchet MS" w:hAnsi="Trebuchet MS" w:cs="Trebuchet MS"/>
          <w:color w:val="000000"/>
          <w:sz w:val="20"/>
        </w:rPr>
      </w:pPr>
      <w:r>
        <w:rPr>
          <w:rFonts w:ascii="Trebuchet MS" w:eastAsia="Trebuchet MS" w:hAnsi="Trebuchet MS" w:cs="Trebuchet MS"/>
          <w:color w:val="000000"/>
          <w:sz w:val="20"/>
        </w:rPr>
        <w:t>A .............................................</w:t>
      </w:r>
    </w:p>
    <w:p w14:paraId="13415798" w14:textId="77777777" w:rsidR="00976A05" w:rsidRDefault="001512E1">
      <w:pPr>
        <w:spacing w:line="232" w:lineRule="exact"/>
        <w:ind w:left="20" w:right="40"/>
        <w:jc w:val="center"/>
        <w:rPr>
          <w:rFonts w:ascii="Trebuchet MS" w:eastAsia="Trebuchet MS" w:hAnsi="Trebuchet MS" w:cs="Trebuchet MS"/>
          <w:color w:val="000000"/>
          <w:sz w:val="20"/>
        </w:rPr>
      </w:pPr>
      <w:r>
        <w:rPr>
          <w:rFonts w:ascii="Trebuchet MS" w:eastAsia="Trebuchet MS" w:hAnsi="Trebuchet MS" w:cs="Trebuchet MS"/>
          <w:color w:val="000000"/>
          <w:sz w:val="20"/>
        </w:rPr>
        <w:t>Le .............................................</w:t>
      </w:r>
    </w:p>
    <w:p w14:paraId="4CCA11DF" w14:textId="77777777" w:rsidR="00976A05" w:rsidRDefault="00976A05">
      <w:pPr>
        <w:spacing w:line="232" w:lineRule="exact"/>
        <w:ind w:left="20" w:right="40"/>
        <w:jc w:val="center"/>
        <w:rPr>
          <w:rFonts w:ascii="Trebuchet MS" w:eastAsia="Trebuchet MS" w:hAnsi="Trebuchet MS" w:cs="Trebuchet MS"/>
          <w:color w:val="000000"/>
          <w:sz w:val="20"/>
        </w:rPr>
      </w:pPr>
    </w:p>
    <w:p w14:paraId="7F1C85EE" w14:textId="77777777" w:rsidR="00976A05" w:rsidRDefault="001512E1">
      <w:pPr>
        <w:spacing w:line="232" w:lineRule="exact"/>
        <w:ind w:left="20" w:right="40"/>
        <w:jc w:val="center"/>
        <w:rPr>
          <w:rFonts w:ascii="Trebuchet MS" w:eastAsia="Trebuchet MS" w:hAnsi="Trebuchet MS" w:cs="Trebuchet MS"/>
          <w:color w:val="000000"/>
          <w:sz w:val="20"/>
        </w:rPr>
      </w:pPr>
      <w:r>
        <w:rPr>
          <w:rFonts w:ascii="Trebuchet MS" w:eastAsia="Trebuchet MS" w:hAnsi="Trebuchet MS" w:cs="Trebuchet MS"/>
          <w:color w:val="000000"/>
          <w:sz w:val="20"/>
        </w:rPr>
        <w:t xml:space="preserve">Signature du candidat, du mandataire ou des membres du groupement </w:t>
      </w:r>
      <w:r>
        <w:rPr>
          <w:rFonts w:ascii="Trebuchet MS" w:eastAsia="Trebuchet MS" w:hAnsi="Trebuchet MS" w:cs="Trebuchet MS"/>
          <w:color w:val="000000"/>
          <w:sz w:val="16"/>
          <w:vertAlign w:val="superscript"/>
        </w:rPr>
        <w:t>1</w:t>
      </w:r>
    </w:p>
    <w:p w14:paraId="044AE736" w14:textId="77777777" w:rsidR="00976A05" w:rsidRDefault="00976A05">
      <w:pPr>
        <w:spacing w:line="232" w:lineRule="exact"/>
        <w:ind w:left="20" w:right="40"/>
        <w:jc w:val="center"/>
        <w:rPr>
          <w:rFonts w:ascii="Trebuchet MS" w:eastAsia="Trebuchet MS" w:hAnsi="Trebuchet MS" w:cs="Trebuchet MS"/>
          <w:color w:val="000000"/>
          <w:sz w:val="20"/>
        </w:rPr>
      </w:pPr>
    </w:p>
    <w:p w14:paraId="4894BDE3" w14:textId="77777777" w:rsidR="00976A05" w:rsidRDefault="00976A05">
      <w:pPr>
        <w:spacing w:line="232" w:lineRule="exact"/>
        <w:ind w:left="20" w:right="40"/>
        <w:jc w:val="center"/>
        <w:rPr>
          <w:rFonts w:ascii="Trebuchet MS" w:eastAsia="Trebuchet MS" w:hAnsi="Trebuchet MS" w:cs="Trebuchet MS"/>
          <w:color w:val="000000"/>
          <w:sz w:val="20"/>
        </w:rPr>
      </w:pPr>
    </w:p>
    <w:p w14:paraId="0A9D5792" w14:textId="13042DD0" w:rsidR="00976A05" w:rsidRDefault="00976A05" w:rsidP="0061122A">
      <w:pPr>
        <w:spacing w:after="240" w:line="232" w:lineRule="exact"/>
        <w:ind w:right="40"/>
        <w:rPr>
          <w:rFonts w:ascii="Trebuchet MS" w:eastAsia="Trebuchet MS" w:hAnsi="Trebuchet MS" w:cs="Trebuchet MS"/>
          <w:color w:val="000000"/>
          <w:sz w:val="20"/>
        </w:rPr>
      </w:pPr>
    </w:p>
    <w:p w14:paraId="225E5304" w14:textId="17A37AC0" w:rsidR="0061122A" w:rsidRDefault="0061122A" w:rsidP="0061122A">
      <w:pPr>
        <w:spacing w:after="240" w:line="232" w:lineRule="exact"/>
        <w:ind w:right="40"/>
        <w:rPr>
          <w:rFonts w:ascii="Trebuchet MS" w:eastAsia="Trebuchet MS" w:hAnsi="Trebuchet MS" w:cs="Trebuchet MS"/>
          <w:color w:val="000000"/>
          <w:sz w:val="20"/>
        </w:rPr>
      </w:pPr>
    </w:p>
    <w:p w14:paraId="75A8D75C" w14:textId="77777777" w:rsidR="0061122A" w:rsidRDefault="0061122A" w:rsidP="0061122A">
      <w:pPr>
        <w:spacing w:after="240" w:line="232" w:lineRule="exact"/>
        <w:ind w:right="40"/>
        <w:rPr>
          <w:rFonts w:ascii="Trebuchet MS" w:eastAsia="Trebuchet MS" w:hAnsi="Trebuchet MS" w:cs="Trebuchet MS"/>
          <w:color w:val="000000"/>
          <w:sz w:val="20"/>
        </w:rPr>
      </w:pPr>
    </w:p>
    <w:p w14:paraId="51354099" w14:textId="77777777" w:rsidR="00976A05" w:rsidRDefault="001512E1">
      <w:pPr>
        <w:spacing w:after="240"/>
        <w:ind w:left="20" w:right="20"/>
        <w:jc w:val="both"/>
        <w:rPr>
          <w:rFonts w:ascii="Trebuchet MS" w:eastAsia="Trebuchet MS" w:hAnsi="Trebuchet MS" w:cs="Trebuchet MS"/>
          <w:b/>
          <w:color w:val="000000"/>
          <w:sz w:val="20"/>
          <w:u w:val="single"/>
        </w:rPr>
      </w:pPr>
      <w:r>
        <w:rPr>
          <w:rFonts w:ascii="Trebuchet MS" w:eastAsia="Trebuchet MS" w:hAnsi="Trebuchet MS" w:cs="Trebuchet MS"/>
          <w:b/>
          <w:color w:val="000000"/>
          <w:sz w:val="20"/>
          <w:u w:val="single"/>
        </w:rPr>
        <w:t>ACCEPTATION DE L'OFFRE PAR LE POUVOIR ADJUDICATEUR</w:t>
      </w:r>
    </w:p>
    <w:p w14:paraId="6839ED34" w14:textId="77777777" w:rsidR="00E76F22" w:rsidRDefault="00E76F22" w:rsidP="00E76F22">
      <w:pPr>
        <w:spacing w:line="20" w:lineRule="exact"/>
        <w:rPr>
          <w:sz w:val="2"/>
        </w:rPr>
      </w:pPr>
    </w:p>
    <w:p w14:paraId="04E55471" w14:textId="77777777" w:rsidR="00E76F22" w:rsidRDefault="00E76F22" w:rsidP="007F0218">
      <w:pPr>
        <w:spacing w:line="232" w:lineRule="exact"/>
        <w:ind w:right="20"/>
        <w:jc w:val="both"/>
        <w:rPr>
          <w:rFonts w:ascii="Trebuchet MS" w:eastAsia="Trebuchet MS" w:hAnsi="Trebuchet MS" w:cs="Trebuchet MS"/>
          <w:color w:val="000000"/>
          <w:sz w:val="20"/>
        </w:rPr>
      </w:pPr>
    </w:p>
    <w:p w14:paraId="6CE533F0" w14:textId="77777777" w:rsidR="00E76F22" w:rsidRDefault="00E76F22" w:rsidP="00E76F22">
      <w:pPr>
        <w:spacing w:line="232" w:lineRule="exact"/>
        <w:ind w:left="20" w:right="20"/>
        <w:jc w:val="both"/>
        <w:rPr>
          <w:rFonts w:ascii="Trebuchet MS" w:eastAsia="Trebuchet MS" w:hAnsi="Trebuchet MS" w:cs="Trebuchet MS"/>
          <w:color w:val="000000"/>
          <w:sz w:val="20"/>
        </w:rPr>
      </w:pPr>
      <w:r>
        <w:rPr>
          <w:rFonts w:ascii="Trebuchet MS" w:eastAsia="Trebuchet MS" w:hAnsi="Trebuchet MS" w:cs="Trebuchet MS"/>
          <w:color w:val="000000"/>
          <w:sz w:val="20"/>
        </w:rPr>
        <w:t>La présente offre est acceptée</w:t>
      </w:r>
    </w:p>
    <w:p w14:paraId="30066391" w14:textId="77777777" w:rsidR="00E76F22" w:rsidRDefault="00E76F22" w:rsidP="00E76F22">
      <w:pPr>
        <w:spacing w:line="232" w:lineRule="exact"/>
        <w:ind w:left="20" w:right="20"/>
        <w:jc w:val="both"/>
        <w:rPr>
          <w:rFonts w:ascii="Trebuchet MS" w:eastAsia="Trebuchet MS" w:hAnsi="Trebuchet MS" w:cs="Trebuchet MS"/>
          <w:color w:val="000000"/>
          <w:sz w:val="20"/>
        </w:rPr>
      </w:pPr>
    </w:p>
    <w:p w14:paraId="00268261" w14:textId="77777777" w:rsidR="00E76F22" w:rsidRDefault="00E76F22" w:rsidP="00E76F22">
      <w:pPr>
        <w:spacing w:line="232" w:lineRule="exact"/>
        <w:ind w:left="20" w:right="40"/>
        <w:jc w:val="center"/>
        <w:rPr>
          <w:rFonts w:ascii="Trebuchet MS" w:eastAsia="Trebuchet MS" w:hAnsi="Trebuchet MS" w:cs="Trebuchet MS"/>
          <w:color w:val="000000"/>
          <w:sz w:val="20"/>
        </w:rPr>
      </w:pPr>
      <w:r>
        <w:rPr>
          <w:rFonts w:ascii="Trebuchet MS" w:eastAsia="Trebuchet MS" w:hAnsi="Trebuchet MS" w:cs="Trebuchet MS"/>
          <w:color w:val="000000"/>
          <w:sz w:val="20"/>
        </w:rPr>
        <w:t>A .............................................</w:t>
      </w:r>
    </w:p>
    <w:p w14:paraId="60646867" w14:textId="77777777" w:rsidR="00E76F22" w:rsidRDefault="00E76F22" w:rsidP="00E76F22">
      <w:pPr>
        <w:spacing w:after="240" w:line="232" w:lineRule="exact"/>
        <w:ind w:left="20" w:right="40"/>
        <w:jc w:val="center"/>
        <w:rPr>
          <w:rFonts w:ascii="Trebuchet MS" w:eastAsia="Trebuchet MS" w:hAnsi="Trebuchet MS" w:cs="Trebuchet MS"/>
          <w:color w:val="000000"/>
          <w:sz w:val="20"/>
        </w:rPr>
      </w:pPr>
      <w:r>
        <w:rPr>
          <w:rFonts w:ascii="Trebuchet MS" w:eastAsia="Trebuchet MS" w:hAnsi="Trebuchet MS" w:cs="Trebuchet MS"/>
          <w:color w:val="000000"/>
          <w:sz w:val="20"/>
        </w:rPr>
        <w:t>Le .............................................</w:t>
      </w:r>
    </w:p>
    <w:p w14:paraId="0F5AEAD5" w14:textId="77777777" w:rsidR="00C7462E" w:rsidRDefault="00C7462E">
      <w:pPr>
        <w:spacing w:line="232" w:lineRule="exact"/>
        <w:ind w:left="20" w:right="40"/>
        <w:jc w:val="center"/>
        <w:rPr>
          <w:rFonts w:ascii="Trebuchet MS" w:eastAsia="Trebuchet MS" w:hAnsi="Trebuchet MS" w:cs="Trebuchet MS"/>
          <w:color w:val="000000"/>
          <w:sz w:val="20"/>
        </w:rPr>
      </w:pPr>
    </w:p>
    <w:p w14:paraId="2DEF959E" w14:textId="77777777" w:rsidR="00C7462E" w:rsidRDefault="00C7462E">
      <w:pPr>
        <w:spacing w:line="20" w:lineRule="exact"/>
        <w:rPr>
          <w:sz w:val="2"/>
        </w:rPr>
      </w:pPr>
    </w:p>
    <w:p w14:paraId="5B4B96A1" w14:textId="77777777" w:rsidR="00C7462E" w:rsidRDefault="00C7462E">
      <w:pPr>
        <w:spacing w:line="20" w:lineRule="exact"/>
        <w:rPr>
          <w:sz w:val="2"/>
        </w:rPr>
      </w:pPr>
    </w:p>
    <w:p w14:paraId="7DDE7C38" w14:textId="77777777" w:rsidR="00C7462E" w:rsidRDefault="00C7462E">
      <w:pPr>
        <w:spacing w:line="20" w:lineRule="exact"/>
        <w:rPr>
          <w:sz w:val="2"/>
        </w:rPr>
      </w:pPr>
    </w:p>
    <w:p w14:paraId="5B507976" w14:textId="77777777" w:rsidR="00C7462E" w:rsidRDefault="00C7462E">
      <w:pPr>
        <w:spacing w:line="20" w:lineRule="exact"/>
        <w:rPr>
          <w:sz w:val="2"/>
        </w:rPr>
      </w:pPr>
    </w:p>
    <w:p w14:paraId="39508D4B" w14:textId="77777777" w:rsidR="00340076" w:rsidRDefault="00340076">
      <w:pPr>
        <w:spacing w:line="20" w:lineRule="exact"/>
        <w:rPr>
          <w:sz w:val="2"/>
        </w:rPr>
      </w:pPr>
    </w:p>
    <w:p w14:paraId="62493F86" w14:textId="77777777" w:rsidR="00340076" w:rsidRDefault="00340076">
      <w:pPr>
        <w:spacing w:line="20" w:lineRule="exact"/>
        <w:rPr>
          <w:sz w:val="2"/>
        </w:rPr>
      </w:pPr>
    </w:p>
    <w:p w14:paraId="2F16EA3F" w14:textId="77777777" w:rsidR="00340076" w:rsidRDefault="00340076">
      <w:pPr>
        <w:spacing w:line="20" w:lineRule="exact"/>
        <w:rPr>
          <w:sz w:val="2"/>
        </w:rPr>
      </w:pPr>
    </w:p>
    <w:p w14:paraId="1D254250" w14:textId="77777777" w:rsidR="00340076" w:rsidRDefault="00340076">
      <w:pPr>
        <w:spacing w:line="20" w:lineRule="exact"/>
        <w:rPr>
          <w:sz w:val="2"/>
        </w:rPr>
      </w:pPr>
    </w:p>
    <w:p w14:paraId="396DBF38" w14:textId="77777777" w:rsidR="00340076" w:rsidRDefault="00340076">
      <w:pPr>
        <w:spacing w:line="20" w:lineRule="exact"/>
        <w:rPr>
          <w:sz w:val="2"/>
        </w:rPr>
      </w:pPr>
    </w:p>
    <w:p w14:paraId="424D9E1C" w14:textId="77777777" w:rsidR="00340076" w:rsidRDefault="00340076">
      <w:pPr>
        <w:spacing w:line="20" w:lineRule="exact"/>
        <w:rPr>
          <w:sz w:val="2"/>
        </w:rPr>
      </w:pPr>
    </w:p>
    <w:p w14:paraId="36B77F0D" w14:textId="77777777" w:rsidR="00340076" w:rsidRDefault="00340076">
      <w:pPr>
        <w:spacing w:line="20" w:lineRule="exact"/>
        <w:rPr>
          <w:sz w:val="2"/>
        </w:rPr>
      </w:pPr>
    </w:p>
    <w:p w14:paraId="3891D842" w14:textId="77777777" w:rsidR="00340076" w:rsidRDefault="00340076">
      <w:pPr>
        <w:spacing w:line="20" w:lineRule="exact"/>
        <w:rPr>
          <w:sz w:val="2"/>
        </w:rPr>
      </w:pPr>
    </w:p>
    <w:p w14:paraId="4E224134" w14:textId="77777777" w:rsidR="00340076" w:rsidRDefault="00340076">
      <w:pPr>
        <w:spacing w:line="20" w:lineRule="exact"/>
        <w:rPr>
          <w:sz w:val="2"/>
        </w:rPr>
      </w:pPr>
    </w:p>
    <w:p w14:paraId="132C50F1" w14:textId="77777777" w:rsidR="00340076" w:rsidRDefault="00340076">
      <w:pPr>
        <w:spacing w:line="20" w:lineRule="exact"/>
        <w:rPr>
          <w:sz w:val="2"/>
        </w:rPr>
      </w:pPr>
    </w:p>
    <w:p w14:paraId="2629FA5B" w14:textId="77777777" w:rsidR="00C7462E" w:rsidRDefault="00C7462E">
      <w:pPr>
        <w:spacing w:line="20" w:lineRule="exact"/>
        <w:rPr>
          <w:sz w:val="2"/>
        </w:rPr>
      </w:pPr>
    </w:p>
    <w:p w14:paraId="33762F81" w14:textId="77777777" w:rsidR="00C7462E" w:rsidRDefault="00C7462E">
      <w:pPr>
        <w:spacing w:line="20" w:lineRule="exact"/>
        <w:rPr>
          <w:sz w:val="2"/>
        </w:rPr>
      </w:pPr>
    </w:p>
    <w:p w14:paraId="5809356A" w14:textId="77777777" w:rsidR="00C7462E" w:rsidRDefault="00C7462E">
      <w:pPr>
        <w:spacing w:line="20" w:lineRule="exact"/>
        <w:rPr>
          <w:sz w:val="2"/>
        </w:rPr>
      </w:pPr>
    </w:p>
    <w:p w14:paraId="7452FD45" w14:textId="77777777" w:rsidR="00C7462E" w:rsidRDefault="00C7462E">
      <w:pPr>
        <w:spacing w:line="20" w:lineRule="exact"/>
        <w:rPr>
          <w:sz w:val="2"/>
        </w:rPr>
      </w:pPr>
    </w:p>
    <w:p w14:paraId="2ECB3122" w14:textId="77777777" w:rsidR="00C7462E" w:rsidRDefault="00C7462E">
      <w:pPr>
        <w:spacing w:line="20" w:lineRule="exact"/>
        <w:rPr>
          <w:sz w:val="2"/>
        </w:rPr>
      </w:pPr>
    </w:p>
    <w:p w14:paraId="4428C2F0" w14:textId="77777777" w:rsidR="00C7462E" w:rsidRDefault="00C7462E">
      <w:pPr>
        <w:spacing w:line="20" w:lineRule="exact"/>
        <w:rPr>
          <w:sz w:val="2"/>
        </w:rPr>
      </w:pPr>
    </w:p>
    <w:p w14:paraId="6ACB4601" w14:textId="77777777" w:rsidR="00C7462E" w:rsidRDefault="00C7462E">
      <w:pPr>
        <w:spacing w:line="20" w:lineRule="exact"/>
        <w:rPr>
          <w:sz w:val="2"/>
        </w:rPr>
      </w:pPr>
    </w:p>
    <w:p w14:paraId="134985E2" w14:textId="77777777" w:rsidR="00C7462E" w:rsidRDefault="00C7462E">
      <w:pPr>
        <w:spacing w:line="20" w:lineRule="exact"/>
        <w:rPr>
          <w:sz w:val="2"/>
        </w:rPr>
      </w:pPr>
    </w:p>
    <w:p w14:paraId="06A1E9C6" w14:textId="77777777" w:rsidR="00C7462E" w:rsidRDefault="00C7462E">
      <w:pPr>
        <w:spacing w:line="20" w:lineRule="exact"/>
        <w:rPr>
          <w:sz w:val="2"/>
        </w:rPr>
      </w:pPr>
    </w:p>
    <w:p w14:paraId="0C920D07" w14:textId="77777777" w:rsidR="00C7462E" w:rsidRDefault="00C7462E">
      <w:pPr>
        <w:spacing w:line="20" w:lineRule="exact"/>
        <w:rPr>
          <w:sz w:val="2"/>
        </w:rPr>
      </w:pPr>
    </w:p>
    <w:p w14:paraId="5A0A6C94" w14:textId="77777777" w:rsidR="00C7462E" w:rsidRDefault="00C7462E">
      <w:pPr>
        <w:spacing w:line="20" w:lineRule="exact"/>
        <w:rPr>
          <w:sz w:val="2"/>
        </w:rPr>
      </w:pPr>
    </w:p>
    <w:p w14:paraId="5CF45BF4" w14:textId="77777777" w:rsidR="00C7462E" w:rsidRDefault="00C7462E">
      <w:pPr>
        <w:spacing w:line="20" w:lineRule="exact"/>
        <w:rPr>
          <w:sz w:val="2"/>
        </w:rPr>
      </w:pPr>
    </w:p>
    <w:p w14:paraId="257898F4" w14:textId="77777777" w:rsidR="00C7462E" w:rsidRDefault="00C7462E">
      <w:pPr>
        <w:spacing w:line="20" w:lineRule="exact"/>
        <w:rPr>
          <w:sz w:val="2"/>
        </w:rPr>
      </w:pPr>
    </w:p>
    <w:p w14:paraId="1E907F0A" w14:textId="77777777" w:rsidR="00C7462E" w:rsidRDefault="00C7462E">
      <w:pPr>
        <w:spacing w:line="20" w:lineRule="exact"/>
        <w:rPr>
          <w:sz w:val="2"/>
        </w:rPr>
      </w:pPr>
    </w:p>
    <w:p w14:paraId="28667787" w14:textId="77777777" w:rsidR="00C7462E" w:rsidRDefault="00C7462E">
      <w:pPr>
        <w:spacing w:line="20" w:lineRule="exact"/>
        <w:rPr>
          <w:sz w:val="2"/>
        </w:rPr>
      </w:pPr>
    </w:p>
    <w:p w14:paraId="7E044829" w14:textId="77777777" w:rsidR="00C7462E" w:rsidRDefault="00C7462E">
      <w:pPr>
        <w:spacing w:line="20" w:lineRule="exact"/>
        <w:rPr>
          <w:sz w:val="2"/>
        </w:rPr>
      </w:pPr>
    </w:p>
    <w:p w14:paraId="05515019" w14:textId="77777777" w:rsidR="00C7462E" w:rsidRDefault="00C7462E">
      <w:pPr>
        <w:spacing w:line="20" w:lineRule="exact"/>
        <w:rPr>
          <w:sz w:val="2"/>
        </w:rPr>
      </w:pPr>
    </w:p>
    <w:p w14:paraId="1B7A84A9" w14:textId="77777777" w:rsidR="00C7462E" w:rsidRDefault="00C7462E">
      <w:pPr>
        <w:spacing w:line="20" w:lineRule="exact"/>
        <w:rPr>
          <w:sz w:val="2"/>
        </w:rPr>
      </w:pPr>
    </w:p>
    <w:p w14:paraId="463FF600" w14:textId="77777777" w:rsidR="00C7462E" w:rsidRDefault="00C7462E">
      <w:pPr>
        <w:spacing w:line="20" w:lineRule="exact"/>
        <w:rPr>
          <w:sz w:val="2"/>
        </w:rPr>
      </w:pPr>
    </w:p>
    <w:p w14:paraId="1ECD3718" w14:textId="77777777" w:rsidR="00C7462E" w:rsidRDefault="00C7462E">
      <w:pPr>
        <w:spacing w:line="20" w:lineRule="exact"/>
        <w:rPr>
          <w:sz w:val="2"/>
        </w:rPr>
      </w:pPr>
    </w:p>
    <w:p w14:paraId="41C74612" w14:textId="77777777" w:rsidR="00C7462E" w:rsidRDefault="00C7462E">
      <w:pPr>
        <w:spacing w:line="20" w:lineRule="exact"/>
        <w:rPr>
          <w:sz w:val="2"/>
        </w:rPr>
      </w:pPr>
    </w:p>
    <w:p w14:paraId="14D7FCC7" w14:textId="77777777" w:rsidR="00C7462E" w:rsidRDefault="00C7462E">
      <w:pPr>
        <w:spacing w:line="20" w:lineRule="exact"/>
        <w:rPr>
          <w:sz w:val="2"/>
        </w:rPr>
      </w:pPr>
    </w:p>
    <w:p w14:paraId="3D0928C6" w14:textId="77777777" w:rsidR="00C7462E" w:rsidRDefault="00C7462E">
      <w:pPr>
        <w:spacing w:line="20" w:lineRule="exact"/>
        <w:rPr>
          <w:sz w:val="2"/>
        </w:rPr>
      </w:pPr>
    </w:p>
    <w:p w14:paraId="236DFC8A" w14:textId="77777777" w:rsidR="00C7462E" w:rsidRDefault="00C7462E">
      <w:pPr>
        <w:spacing w:line="20" w:lineRule="exact"/>
        <w:rPr>
          <w:sz w:val="2"/>
        </w:rPr>
      </w:pPr>
    </w:p>
    <w:p w14:paraId="4D7DEDFC" w14:textId="77777777" w:rsidR="00C7462E" w:rsidRDefault="00C7462E">
      <w:pPr>
        <w:spacing w:line="20" w:lineRule="exact"/>
        <w:rPr>
          <w:sz w:val="2"/>
        </w:rPr>
      </w:pPr>
    </w:p>
    <w:sectPr w:rsidR="00C7462E" w:rsidSect="00C73B33">
      <w:footerReference w:type="default" r:id="rId10"/>
      <w:pgSz w:w="11900" w:h="16840"/>
      <w:pgMar w:top="1134" w:right="1134" w:bottom="1126" w:left="1134" w:header="1134" w:footer="11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B218B" w14:textId="77777777" w:rsidR="00E70B56" w:rsidRDefault="00E70B56">
      <w:r>
        <w:separator/>
      </w:r>
    </w:p>
  </w:endnote>
  <w:endnote w:type="continuationSeparator" w:id="0">
    <w:p w14:paraId="2BE005B1" w14:textId="77777777" w:rsidR="00E70B56" w:rsidRDefault="00E7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3EF0" w14:textId="77777777" w:rsidR="00DF40E1" w:rsidRDefault="00DF40E1">
    <w:pPr>
      <w:spacing w:before="120" w:after="40"/>
      <w:ind w:left="20" w:right="20"/>
      <w:jc w:val="right"/>
      <w:rPr>
        <w:rFonts w:ascii="Trebuchet MS" w:eastAsia="Trebuchet MS" w:hAnsi="Trebuchet MS" w:cs="Trebuchet MS"/>
        <w:color w:val="000000"/>
        <w:sz w:val="20"/>
      </w:rPr>
    </w:pPr>
    <w:r>
      <w:rPr>
        <w:rFonts w:ascii="Trebuchet MS" w:eastAsia="Trebuchet MS" w:hAnsi="Trebuchet MS" w:cs="Trebuchet MS"/>
        <w:color w:val="000000"/>
        <w:sz w:val="20"/>
      </w:rPr>
      <w:t xml:space="preserve">Page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PAGE </w:instrText>
    </w:r>
    <w:r>
      <w:rPr>
        <w:rFonts w:ascii="Trebuchet MS" w:eastAsia="Trebuchet MS" w:hAnsi="Trebuchet MS" w:cs="Trebuchet MS"/>
        <w:color w:val="000000"/>
        <w:sz w:val="20"/>
      </w:rPr>
      <w:fldChar w:fldCharType="separate"/>
    </w:r>
    <w:r w:rsidR="00BC1E9F">
      <w:rPr>
        <w:rFonts w:ascii="Trebuchet MS" w:eastAsia="Trebuchet MS" w:hAnsi="Trebuchet MS" w:cs="Trebuchet MS"/>
        <w:noProof/>
        <w:color w:val="000000"/>
        <w:sz w:val="20"/>
      </w:rPr>
      <w:t>7</w:t>
    </w:r>
    <w:r>
      <w:rPr>
        <w:rFonts w:ascii="Trebuchet MS" w:eastAsia="Trebuchet MS" w:hAnsi="Trebuchet MS" w:cs="Trebuchet MS"/>
        <w:color w:val="000000"/>
        <w:sz w:val="20"/>
      </w:rPr>
      <w:fldChar w:fldCharType="end"/>
    </w:r>
    <w:r>
      <w:rPr>
        <w:rFonts w:ascii="Trebuchet MS" w:eastAsia="Trebuchet MS" w:hAnsi="Trebuchet MS" w:cs="Trebuchet MS"/>
        <w:color w:val="000000"/>
        <w:sz w:val="20"/>
      </w:rPr>
      <w:t xml:space="preserve"> sur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NUMPAGES </w:instrText>
    </w:r>
    <w:r>
      <w:rPr>
        <w:rFonts w:ascii="Trebuchet MS" w:eastAsia="Trebuchet MS" w:hAnsi="Trebuchet MS" w:cs="Trebuchet MS"/>
        <w:color w:val="000000"/>
        <w:sz w:val="20"/>
      </w:rPr>
      <w:fldChar w:fldCharType="separate"/>
    </w:r>
    <w:r w:rsidR="00BC1E9F">
      <w:rPr>
        <w:rFonts w:ascii="Trebuchet MS" w:eastAsia="Trebuchet MS" w:hAnsi="Trebuchet MS" w:cs="Trebuchet MS"/>
        <w:noProof/>
        <w:color w:val="000000"/>
        <w:sz w:val="20"/>
      </w:rPr>
      <w:t>7</w:t>
    </w:r>
    <w:r>
      <w:rPr>
        <w:rFonts w:ascii="Trebuchet MS" w:eastAsia="Trebuchet MS" w:hAnsi="Trebuchet MS" w:cs="Trebuchet MS"/>
        <w:color w:val="00000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69F71" w14:textId="77777777" w:rsidR="00E70B56" w:rsidRDefault="00E70B56">
      <w:r>
        <w:separator/>
      </w:r>
    </w:p>
  </w:footnote>
  <w:footnote w:type="continuationSeparator" w:id="0">
    <w:p w14:paraId="0242B36E" w14:textId="77777777" w:rsidR="00E70B56" w:rsidRDefault="00E70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47342C80">
      <w:start w:val="1"/>
      <w:numFmt w:val="bullet"/>
      <w:lvlText w:val=""/>
      <w:lvlJc w:val="left"/>
      <w:pPr>
        <w:ind w:left="720" w:hanging="360"/>
      </w:pPr>
      <w:rPr>
        <w:rFonts w:ascii="Symbol" w:hAnsi="Symbol"/>
      </w:rPr>
    </w:lvl>
    <w:lvl w:ilvl="1" w:tplc="AE70B2BA">
      <w:start w:val="1"/>
      <w:numFmt w:val="bullet"/>
      <w:lvlText w:val="o"/>
      <w:lvlJc w:val="left"/>
      <w:pPr>
        <w:tabs>
          <w:tab w:val="num" w:pos="1440"/>
        </w:tabs>
        <w:ind w:left="1440" w:hanging="360"/>
      </w:pPr>
      <w:rPr>
        <w:rFonts w:ascii="Courier New" w:hAnsi="Courier New"/>
      </w:rPr>
    </w:lvl>
    <w:lvl w:ilvl="2" w:tplc="246E16BE">
      <w:start w:val="1"/>
      <w:numFmt w:val="bullet"/>
      <w:lvlText w:val=""/>
      <w:lvlJc w:val="left"/>
      <w:pPr>
        <w:tabs>
          <w:tab w:val="num" w:pos="2160"/>
        </w:tabs>
        <w:ind w:left="2160" w:hanging="360"/>
      </w:pPr>
      <w:rPr>
        <w:rFonts w:ascii="Wingdings" w:hAnsi="Wingdings"/>
      </w:rPr>
    </w:lvl>
    <w:lvl w:ilvl="3" w:tplc="FAB44F48">
      <w:start w:val="1"/>
      <w:numFmt w:val="bullet"/>
      <w:lvlText w:val=""/>
      <w:lvlJc w:val="left"/>
      <w:pPr>
        <w:tabs>
          <w:tab w:val="num" w:pos="2880"/>
        </w:tabs>
        <w:ind w:left="2880" w:hanging="360"/>
      </w:pPr>
      <w:rPr>
        <w:rFonts w:ascii="Symbol" w:hAnsi="Symbol"/>
      </w:rPr>
    </w:lvl>
    <w:lvl w:ilvl="4" w:tplc="F4CCEB0C">
      <w:start w:val="1"/>
      <w:numFmt w:val="bullet"/>
      <w:lvlText w:val="o"/>
      <w:lvlJc w:val="left"/>
      <w:pPr>
        <w:tabs>
          <w:tab w:val="num" w:pos="3600"/>
        </w:tabs>
        <w:ind w:left="3600" w:hanging="360"/>
      </w:pPr>
      <w:rPr>
        <w:rFonts w:ascii="Courier New" w:hAnsi="Courier New"/>
      </w:rPr>
    </w:lvl>
    <w:lvl w:ilvl="5" w:tplc="B88448C8">
      <w:start w:val="1"/>
      <w:numFmt w:val="bullet"/>
      <w:lvlText w:val=""/>
      <w:lvlJc w:val="left"/>
      <w:pPr>
        <w:tabs>
          <w:tab w:val="num" w:pos="4320"/>
        </w:tabs>
        <w:ind w:left="4320" w:hanging="360"/>
      </w:pPr>
      <w:rPr>
        <w:rFonts w:ascii="Wingdings" w:hAnsi="Wingdings"/>
      </w:rPr>
    </w:lvl>
    <w:lvl w:ilvl="6" w:tplc="918E7B28">
      <w:start w:val="1"/>
      <w:numFmt w:val="bullet"/>
      <w:lvlText w:val=""/>
      <w:lvlJc w:val="left"/>
      <w:pPr>
        <w:tabs>
          <w:tab w:val="num" w:pos="5040"/>
        </w:tabs>
        <w:ind w:left="5040" w:hanging="360"/>
      </w:pPr>
      <w:rPr>
        <w:rFonts w:ascii="Symbol" w:hAnsi="Symbol"/>
      </w:rPr>
    </w:lvl>
    <w:lvl w:ilvl="7" w:tplc="10A86106">
      <w:start w:val="1"/>
      <w:numFmt w:val="bullet"/>
      <w:lvlText w:val="o"/>
      <w:lvlJc w:val="left"/>
      <w:pPr>
        <w:tabs>
          <w:tab w:val="num" w:pos="5760"/>
        </w:tabs>
        <w:ind w:left="5760" w:hanging="360"/>
      </w:pPr>
      <w:rPr>
        <w:rFonts w:ascii="Courier New" w:hAnsi="Courier New"/>
      </w:rPr>
    </w:lvl>
    <w:lvl w:ilvl="8" w:tplc="A9686F52">
      <w:start w:val="1"/>
      <w:numFmt w:val="bullet"/>
      <w:lvlText w:val=""/>
      <w:lvlJc w:val="left"/>
      <w:pPr>
        <w:tabs>
          <w:tab w:val="num" w:pos="6480"/>
        </w:tabs>
        <w:ind w:left="6480" w:hanging="360"/>
      </w:pPr>
      <w:rPr>
        <w:rFonts w:ascii="Wingdings" w:hAnsi="Wingdings"/>
      </w:rPr>
    </w:lvl>
  </w:abstractNum>
  <w:abstractNum w:abstractNumId="1" w15:restartNumberingAfterBreak="0">
    <w:nsid w:val="77BA639B"/>
    <w:multiLevelType w:val="hybridMultilevel"/>
    <w:tmpl w:val="8BB64C08"/>
    <w:lvl w:ilvl="0" w:tplc="114014A6">
      <w:start w:val="4"/>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34590940">
    <w:abstractNumId w:val="0"/>
  </w:num>
  <w:num w:numId="2" w16cid:durableId="537085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05"/>
    <w:rsid w:val="0001461A"/>
    <w:rsid w:val="00044144"/>
    <w:rsid w:val="00044CAB"/>
    <w:rsid w:val="0008034B"/>
    <w:rsid w:val="000D35D9"/>
    <w:rsid w:val="000D7D94"/>
    <w:rsid w:val="000F02B7"/>
    <w:rsid w:val="00137CF0"/>
    <w:rsid w:val="001512E1"/>
    <w:rsid w:val="00154D99"/>
    <w:rsid w:val="001612FF"/>
    <w:rsid w:val="001A5A01"/>
    <w:rsid w:val="00235D54"/>
    <w:rsid w:val="00263ADE"/>
    <w:rsid w:val="002E4D62"/>
    <w:rsid w:val="00340076"/>
    <w:rsid w:val="00373CF6"/>
    <w:rsid w:val="003F44AE"/>
    <w:rsid w:val="00441D2C"/>
    <w:rsid w:val="004A60CE"/>
    <w:rsid w:val="004C50DD"/>
    <w:rsid w:val="004D3910"/>
    <w:rsid w:val="004E0B98"/>
    <w:rsid w:val="00563E14"/>
    <w:rsid w:val="005A314F"/>
    <w:rsid w:val="0061122A"/>
    <w:rsid w:val="006A69EB"/>
    <w:rsid w:val="006E6275"/>
    <w:rsid w:val="00703D53"/>
    <w:rsid w:val="0072486C"/>
    <w:rsid w:val="007459BF"/>
    <w:rsid w:val="007461C8"/>
    <w:rsid w:val="007E27E9"/>
    <w:rsid w:val="007E67F6"/>
    <w:rsid w:val="007F0218"/>
    <w:rsid w:val="007F7FA9"/>
    <w:rsid w:val="00843C85"/>
    <w:rsid w:val="00865FD3"/>
    <w:rsid w:val="008C62B6"/>
    <w:rsid w:val="008E1AB9"/>
    <w:rsid w:val="008F68C8"/>
    <w:rsid w:val="009424A6"/>
    <w:rsid w:val="0095603F"/>
    <w:rsid w:val="00976A05"/>
    <w:rsid w:val="00981F27"/>
    <w:rsid w:val="00A1030D"/>
    <w:rsid w:val="00A15CA9"/>
    <w:rsid w:val="00A572AB"/>
    <w:rsid w:val="00AA1B27"/>
    <w:rsid w:val="00AA5E06"/>
    <w:rsid w:val="00AE6ED7"/>
    <w:rsid w:val="00AF5DD4"/>
    <w:rsid w:val="00B23303"/>
    <w:rsid w:val="00B94F50"/>
    <w:rsid w:val="00BA6020"/>
    <w:rsid w:val="00BAA47A"/>
    <w:rsid w:val="00BB02E6"/>
    <w:rsid w:val="00BC1E9F"/>
    <w:rsid w:val="00C00537"/>
    <w:rsid w:val="00C56BA1"/>
    <w:rsid w:val="00C63BBD"/>
    <w:rsid w:val="00C663D3"/>
    <w:rsid w:val="00C70BDA"/>
    <w:rsid w:val="00C73B33"/>
    <w:rsid w:val="00C7462E"/>
    <w:rsid w:val="00C83CB0"/>
    <w:rsid w:val="00CF1E88"/>
    <w:rsid w:val="00D1442A"/>
    <w:rsid w:val="00D279C7"/>
    <w:rsid w:val="00DE6558"/>
    <w:rsid w:val="00DF157F"/>
    <w:rsid w:val="00DF1F1A"/>
    <w:rsid w:val="00DF40E1"/>
    <w:rsid w:val="00DF7C4C"/>
    <w:rsid w:val="00E07FC5"/>
    <w:rsid w:val="00E42655"/>
    <w:rsid w:val="00E52175"/>
    <w:rsid w:val="00E70B56"/>
    <w:rsid w:val="00E76F22"/>
    <w:rsid w:val="00E84DFE"/>
    <w:rsid w:val="00E85723"/>
    <w:rsid w:val="00EB231A"/>
    <w:rsid w:val="00EF4FEF"/>
    <w:rsid w:val="00F13C10"/>
    <w:rsid w:val="00F16AAA"/>
    <w:rsid w:val="00F65AFA"/>
    <w:rsid w:val="00FA4D22"/>
    <w:rsid w:val="00FD2D39"/>
    <w:rsid w:val="0BE0FEBF"/>
    <w:rsid w:val="160C954F"/>
    <w:rsid w:val="16A1B7B3"/>
    <w:rsid w:val="23A9829F"/>
    <w:rsid w:val="34573F28"/>
    <w:rsid w:val="34F59E35"/>
    <w:rsid w:val="3C88E88B"/>
    <w:rsid w:val="450E4E8D"/>
    <w:rsid w:val="50FB96A4"/>
    <w:rsid w:val="55DDD3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41D18"/>
  <w15:docId w15:val="{7DC2A3E9-1EFE-4E66-8E9E-020838FA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paragraph" w:styleId="Textedebulles">
    <w:name w:val="Balloon Text"/>
    <w:basedOn w:val="Normal"/>
    <w:link w:val="TextedebullesCar"/>
    <w:rsid w:val="00703D53"/>
    <w:rPr>
      <w:rFonts w:ascii="Tahoma" w:hAnsi="Tahoma" w:cs="Tahoma"/>
      <w:sz w:val="16"/>
      <w:szCs w:val="16"/>
    </w:rPr>
  </w:style>
  <w:style w:type="character" w:customStyle="1" w:styleId="TextedebullesCar">
    <w:name w:val="Texte de bulles Car"/>
    <w:basedOn w:val="Policepardfaut"/>
    <w:link w:val="Textedebulles"/>
    <w:rsid w:val="00703D53"/>
    <w:rPr>
      <w:rFonts w:ascii="Tahoma" w:hAnsi="Tahoma" w:cs="Tahoma"/>
      <w:sz w:val="16"/>
      <w:szCs w:val="16"/>
    </w:rPr>
  </w:style>
  <w:style w:type="paragraph" w:styleId="Paragraphedeliste">
    <w:name w:val="List Paragraph"/>
    <w:basedOn w:val="Normal"/>
    <w:uiPriority w:val="34"/>
    <w:qFormat/>
    <w:rsid w:val="001512E1"/>
    <w:pPr>
      <w:ind w:left="720"/>
      <w:contextualSpacing/>
    </w:pPr>
  </w:style>
  <w:style w:type="paragraph" w:styleId="En-tte">
    <w:name w:val="header"/>
    <w:basedOn w:val="Normal"/>
    <w:link w:val="En-tteCar"/>
    <w:rsid w:val="001A5A01"/>
    <w:pPr>
      <w:tabs>
        <w:tab w:val="center" w:pos="4536"/>
        <w:tab w:val="right" w:pos="9072"/>
      </w:tabs>
    </w:pPr>
  </w:style>
  <w:style w:type="character" w:customStyle="1" w:styleId="En-tteCar">
    <w:name w:val="En-tête Car"/>
    <w:basedOn w:val="Policepardfaut"/>
    <w:link w:val="En-tte"/>
    <w:rsid w:val="001A5A01"/>
    <w:rPr>
      <w:sz w:val="24"/>
      <w:szCs w:val="24"/>
    </w:rPr>
  </w:style>
  <w:style w:type="paragraph" w:styleId="Pieddepage">
    <w:name w:val="footer"/>
    <w:basedOn w:val="Normal"/>
    <w:link w:val="PieddepageCar"/>
    <w:rsid w:val="001A5A01"/>
    <w:pPr>
      <w:tabs>
        <w:tab w:val="center" w:pos="4536"/>
        <w:tab w:val="right" w:pos="9072"/>
      </w:tabs>
    </w:pPr>
  </w:style>
  <w:style w:type="character" w:customStyle="1" w:styleId="PieddepageCar">
    <w:name w:val="Pied de page Car"/>
    <w:basedOn w:val="Policepardfaut"/>
    <w:link w:val="Pieddepage"/>
    <w:rsid w:val="001A5A01"/>
    <w:rPr>
      <w:sz w:val="24"/>
      <w:szCs w:val="24"/>
    </w:rPr>
  </w:style>
  <w:style w:type="table" w:styleId="Grilledutableau">
    <w:name w:val="Table Grid"/>
    <w:basedOn w:val="TableauNormal"/>
    <w:rsid w:val="007E6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65FD3"/>
    <w:rPr>
      <w:sz w:val="24"/>
      <w:szCs w:val="24"/>
    </w:rPr>
  </w:style>
  <w:style w:type="character" w:styleId="Marquedecommentaire">
    <w:name w:val="annotation reference"/>
    <w:basedOn w:val="Policepardfaut"/>
    <w:semiHidden/>
    <w:unhideWhenUsed/>
    <w:rsid w:val="00235D54"/>
    <w:rPr>
      <w:sz w:val="16"/>
      <w:szCs w:val="16"/>
    </w:rPr>
  </w:style>
  <w:style w:type="paragraph" w:styleId="Commentaire">
    <w:name w:val="annotation text"/>
    <w:basedOn w:val="Normal"/>
    <w:link w:val="CommentaireCar"/>
    <w:unhideWhenUsed/>
    <w:rsid w:val="00235D54"/>
    <w:rPr>
      <w:sz w:val="20"/>
      <w:szCs w:val="20"/>
    </w:rPr>
  </w:style>
  <w:style w:type="character" w:customStyle="1" w:styleId="CommentaireCar">
    <w:name w:val="Commentaire Car"/>
    <w:basedOn w:val="Policepardfaut"/>
    <w:link w:val="Commentaire"/>
    <w:rsid w:val="00235D54"/>
  </w:style>
  <w:style w:type="paragraph" w:styleId="Objetducommentaire">
    <w:name w:val="annotation subject"/>
    <w:basedOn w:val="Commentaire"/>
    <w:next w:val="Commentaire"/>
    <w:link w:val="ObjetducommentaireCar"/>
    <w:semiHidden/>
    <w:unhideWhenUsed/>
    <w:rsid w:val="00235D54"/>
    <w:rPr>
      <w:b/>
      <w:bCs/>
    </w:rPr>
  </w:style>
  <w:style w:type="character" w:customStyle="1" w:styleId="ObjetducommentaireCar">
    <w:name w:val="Objet du commentaire Car"/>
    <w:basedOn w:val="CommentaireCar"/>
    <w:link w:val="Objetducommentaire"/>
    <w:semiHidden/>
    <w:rsid w:val="00235D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80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E706D-15B7-48F5-BD64-E70281B3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1596</Words>
  <Characters>8784</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BAUMERT Caroline</dc:creator>
  <cp:lastModifiedBy>Rosite Taunomal</cp:lastModifiedBy>
  <cp:revision>10</cp:revision>
  <cp:lastPrinted>2018-10-04T07:40:00Z</cp:lastPrinted>
  <dcterms:created xsi:type="dcterms:W3CDTF">2026-05-07T10:21:00Z</dcterms:created>
  <dcterms:modified xsi:type="dcterms:W3CDTF">2026-07-13T09:27:00Z</dcterms:modified>
</cp:coreProperties>
</file>